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A3" w:rsidRPr="001A0281" w:rsidRDefault="006C2C05" w:rsidP="00850652">
      <w:pPr>
        <w:ind w:left="270"/>
        <w:rPr>
          <w:rFonts w:ascii="Arial" w:hAnsi="Arial" w:cs="Arial"/>
          <w:b/>
          <w:sz w:val="22"/>
          <w:szCs w:val="22"/>
        </w:rPr>
      </w:pPr>
      <w:r w:rsidRPr="001A0281">
        <w:rPr>
          <w:rFonts w:ascii="Arial" w:hAnsi="Arial" w:cs="Arial"/>
          <w:b/>
          <w:sz w:val="22"/>
          <w:szCs w:val="22"/>
        </w:rPr>
        <w:t xml:space="preserve">Date: </w:t>
      </w:r>
      <w:bookmarkStart w:id="0" w:name="Text1"/>
      <w:r w:rsidR="004B52BD" w:rsidRPr="001A0281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028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B52BD" w:rsidRPr="001A0281">
        <w:rPr>
          <w:rFonts w:ascii="Arial" w:hAnsi="Arial" w:cs="Arial"/>
          <w:b/>
          <w:sz w:val="22"/>
          <w:szCs w:val="22"/>
        </w:rPr>
      </w:r>
      <w:r w:rsidR="004B52BD" w:rsidRPr="001A0281">
        <w:rPr>
          <w:rFonts w:ascii="Arial" w:hAnsi="Arial" w:cs="Arial"/>
          <w:b/>
          <w:sz w:val="22"/>
          <w:szCs w:val="22"/>
        </w:rPr>
        <w:fldChar w:fldCharType="separate"/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Pr="001A0281">
        <w:rPr>
          <w:rFonts w:ascii="Arial" w:hAnsi="Arial" w:cs="Arial"/>
          <w:b/>
          <w:noProof/>
          <w:sz w:val="22"/>
          <w:szCs w:val="22"/>
        </w:rPr>
        <w:t> </w:t>
      </w:r>
      <w:r w:rsidR="004B52BD" w:rsidRPr="001A0281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="00542A3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 w:rsidR="00542A32">
        <w:rPr>
          <w:rFonts w:ascii="Arial" w:hAnsi="Arial" w:cs="Arial"/>
          <w:b/>
          <w:sz w:val="22"/>
          <w:szCs w:val="22"/>
        </w:rPr>
        <w:tab/>
      </w:r>
      <w:r w:rsidR="00542A32">
        <w:rPr>
          <w:rFonts w:ascii="Arial" w:hAnsi="Arial" w:cs="Arial"/>
          <w:b/>
          <w:sz w:val="22"/>
          <w:szCs w:val="22"/>
        </w:rPr>
        <w:tab/>
        <w:t xml:space="preserve">       NGS ID:</w:t>
      </w:r>
      <w:r w:rsidR="00542A32" w:rsidRPr="001A0281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42A32" w:rsidRPr="001A0281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542A32" w:rsidRPr="001A0281">
        <w:rPr>
          <w:rFonts w:ascii="Arial" w:hAnsi="Arial" w:cs="Arial"/>
          <w:b/>
          <w:sz w:val="22"/>
          <w:szCs w:val="22"/>
        </w:rPr>
      </w:r>
      <w:r w:rsidR="00542A32" w:rsidRPr="001A0281">
        <w:rPr>
          <w:rFonts w:ascii="Arial" w:hAnsi="Arial" w:cs="Arial"/>
          <w:b/>
          <w:sz w:val="22"/>
          <w:szCs w:val="22"/>
        </w:rPr>
        <w:fldChar w:fldCharType="separate"/>
      </w:r>
      <w:r w:rsidR="00671AA4">
        <w:rPr>
          <w:rFonts w:ascii="Arial" w:hAnsi="Arial" w:cs="Arial"/>
          <w:b/>
          <w:sz w:val="22"/>
          <w:szCs w:val="22"/>
        </w:rPr>
        <w:t> </w:t>
      </w:r>
      <w:r w:rsidR="00671AA4">
        <w:rPr>
          <w:rFonts w:ascii="Arial" w:hAnsi="Arial" w:cs="Arial"/>
          <w:b/>
          <w:sz w:val="22"/>
          <w:szCs w:val="22"/>
        </w:rPr>
        <w:t> </w:t>
      </w:r>
      <w:r w:rsidR="00671AA4">
        <w:rPr>
          <w:rFonts w:ascii="Arial" w:hAnsi="Arial" w:cs="Arial"/>
          <w:b/>
          <w:sz w:val="22"/>
          <w:szCs w:val="22"/>
        </w:rPr>
        <w:t> </w:t>
      </w:r>
      <w:r w:rsidR="00671AA4">
        <w:rPr>
          <w:rFonts w:ascii="Arial" w:hAnsi="Arial" w:cs="Arial"/>
          <w:b/>
          <w:sz w:val="22"/>
          <w:szCs w:val="22"/>
        </w:rPr>
        <w:t> </w:t>
      </w:r>
      <w:r w:rsidR="00671AA4">
        <w:rPr>
          <w:rFonts w:ascii="Arial" w:hAnsi="Arial" w:cs="Arial"/>
          <w:b/>
          <w:sz w:val="22"/>
          <w:szCs w:val="22"/>
        </w:rPr>
        <w:t> </w:t>
      </w:r>
      <w:r w:rsidR="00542A32" w:rsidRPr="001A0281">
        <w:rPr>
          <w:rFonts w:ascii="Arial" w:hAnsi="Arial" w:cs="Arial"/>
          <w:b/>
          <w:sz w:val="22"/>
          <w:szCs w:val="22"/>
        </w:rPr>
        <w:fldChar w:fldCharType="end"/>
      </w:r>
      <w:r w:rsidR="00542A32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5547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00"/>
        <w:gridCol w:w="11347"/>
      </w:tblGrid>
      <w:tr w:rsidR="00364A1F" w:rsidRPr="001A0281" w:rsidTr="00542A32">
        <w:trPr>
          <w:trHeight w:val="290"/>
        </w:trPr>
        <w:tc>
          <w:tcPr>
            <w:tcW w:w="1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9900"/>
            <w:vAlign w:val="center"/>
          </w:tcPr>
          <w:p w:rsidR="00364A1F" w:rsidRPr="001A0281" w:rsidRDefault="001F14F2" w:rsidP="00A72582">
            <w:pPr>
              <w:spacing w:before="40" w:after="40"/>
              <w:rPr>
                <w:rFonts w:ascii="Arial" w:hAnsi="Arial" w:cs="Arial"/>
                <w:b/>
                <w:bCs/>
                <w:i/>
                <w:iCs/>
                <w:color w:val="FFFFFF"/>
              </w:rPr>
            </w:pPr>
            <w:r w:rsidRPr="001A028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>CUSTOMER DETAILS</w:t>
            </w:r>
            <w:r w:rsidR="006167A3" w:rsidRPr="001A0281">
              <w:rPr>
                <w:rFonts w:ascii="Arial" w:hAnsi="Arial" w:cs="Arial"/>
                <w:b/>
                <w:bCs/>
                <w:iCs/>
                <w:color w:val="FFFFFF"/>
                <w:sz w:val="22"/>
                <w:szCs w:val="22"/>
              </w:rPr>
              <w:t xml:space="preserve"> </w:t>
            </w:r>
          </w:p>
        </w:tc>
      </w:tr>
      <w:tr w:rsidR="00364A1F" w:rsidRPr="001A0281" w:rsidTr="00542A32">
        <w:trPr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4B52BD" w:rsidP="005812B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5812BF">
              <w:rPr>
                <w:rFonts w:ascii="Arial" w:hAnsi="Arial" w:cs="Arial"/>
                <w:sz w:val="20"/>
                <w:szCs w:val="20"/>
              </w:rPr>
              <w:t> </w:t>
            </w:r>
            <w:r w:rsidR="005812BF">
              <w:rPr>
                <w:rFonts w:ascii="Arial" w:hAnsi="Arial" w:cs="Arial"/>
                <w:sz w:val="20"/>
                <w:szCs w:val="20"/>
              </w:rPr>
              <w:t> </w:t>
            </w:r>
            <w:r w:rsidR="005812BF">
              <w:rPr>
                <w:rFonts w:ascii="Arial" w:hAnsi="Arial" w:cs="Arial"/>
                <w:sz w:val="20"/>
                <w:szCs w:val="20"/>
              </w:rPr>
              <w:t> </w:t>
            </w:r>
            <w:r w:rsidR="005812BF">
              <w:rPr>
                <w:rFonts w:ascii="Arial" w:hAnsi="Arial" w:cs="Arial"/>
                <w:sz w:val="20"/>
                <w:szCs w:val="20"/>
              </w:rPr>
              <w:t> </w:t>
            </w:r>
            <w:r w:rsidR="005812BF">
              <w:rPr>
                <w:rFonts w:ascii="Arial" w:hAnsi="Arial" w:cs="Arial"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64A1F" w:rsidRPr="001A0281" w:rsidTr="00542A32">
        <w:trPr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Institute Name / Department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4B52BD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64A1F" w:rsidRPr="001A0281" w:rsidTr="00542A32">
        <w:trPr>
          <w:trHeight w:val="29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Address: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4B52BD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64A1F" w:rsidRPr="001A0281" w:rsidTr="00542A32">
        <w:trPr>
          <w:trHeight w:val="306"/>
        </w:trPr>
        <w:tc>
          <w:tcPr>
            <w:tcW w:w="4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A1F" w:rsidRPr="001A0281" w:rsidRDefault="004B52BD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64A1F" w:rsidRPr="001A0281" w:rsidTr="00542A32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Contact Number: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50797A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t xml:space="preserve">(Office) </w:t>
            </w:r>
            <w:r w:rsidR="004B52BD"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B52BD" w:rsidRPr="001A0281">
              <w:rPr>
                <w:rFonts w:ascii="Arial" w:hAnsi="Arial" w:cs="Arial"/>
                <w:sz w:val="20"/>
                <w:szCs w:val="20"/>
              </w:rPr>
            </w:r>
            <w:r w:rsidR="004B52BD"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52BD"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A02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="0050797A" w:rsidRPr="001A028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1A0281">
              <w:rPr>
                <w:rFonts w:ascii="Arial" w:hAnsi="Arial" w:cs="Arial"/>
                <w:sz w:val="20"/>
                <w:szCs w:val="20"/>
              </w:rPr>
              <w:t xml:space="preserve">     (Mobile)</w:t>
            </w:r>
            <w:r w:rsidR="00772C22" w:rsidRPr="001A02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2BD"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B52BD" w:rsidRPr="001A0281">
              <w:rPr>
                <w:rFonts w:ascii="Arial" w:hAnsi="Arial" w:cs="Arial"/>
                <w:sz w:val="20"/>
                <w:szCs w:val="20"/>
              </w:rPr>
            </w:r>
            <w:r w:rsidR="004B52BD"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B52BD"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64A1F" w:rsidRPr="001A0281" w:rsidTr="00542A32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Email Address: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4B52BD" w:rsidP="005207DD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64A1F" w:rsidRPr="001A0281" w:rsidTr="00542A32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364A1F" w:rsidP="00CF7C1A">
            <w:pPr>
              <w:spacing w:line="320" w:lineRule="exac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Principal Investigator / Supervisor: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A1F" w:rsidRPr="001A0281" w:rsidRDefault="004B52BD" w:rsidP="00CF7C1A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9" w:name="Text58"/>
            <w:r w:rsidR="0050797A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797A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80EB4" w:rsidRPr="001A0281" w:rsidTr="00542A32">
        <w:trPr>
          <w:trHeight w:val="30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B4" w:rsidRPr="001A0281" w:rsidRDefault="00380EB4" w:rsidP="00CF7C1A">
            <w:pPr>
              <w:spacing w:line="320" w:lineRule="exac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Project Name:</w:t>
            </w:r>
          </w:p>
        </w:tc>
        <w:tc>
          <w:tcPr>
            <w:tcW w:w="1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B4" w:rsidRPr="001A0281" w:rsidRDefault="00380EB4" w:rsidP="00CF7C1A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27338" w:rsidRPr="001A0281" w:rsidRDefault="00827338">
      <w:pPr>
        <w:rPr>
          <w:rFonts w:ascii="Arial" w:hAnsi="Arial" w:cs="Arial"/>
          <w:sz w:val="20"/>
          <w:szCs w:val="20"/>
        </w:rPr>
      </w:pPr>
    </w:p>
    <w:tbl>
      <w:tblPr>
        <w:tblW w:w="15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11340"/>
      </w:tblGrid>
      <w:tr w:rsidR="007D276D" w:rsidRPr="001A0281" w:rsidTr="00AF2CE7">
        <w:tc>
          <w:tcPr>
            <w:tcW w:w="15547" w:type="dxa"/>
            <w:gridSpan w:val="2"/>
            <w:shd w:val="clear" w:color="auto" w:fill="FF9900"/>
          </w:tcPr>
          <w:p w:rsidR="007D276D" w:rsidRPr="001A0281" w:rsidRDefault="007D276D" w:rsidP="004D1E8C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SAMPLES INFORMATION. Please elaborate on the nature of samples.</w:t>
            </w:r>
          </w:p>
        </w:tc>
      </w:tr>
      <w:tr w:rsidR="007D276D" w:rsidRPr="001A0281" w:rsidTr="00986A3A">
        <w:tc>
          <w:tcPr>
            <w:tcW w:w="4207" w:type="dxa"/>
          </w:tcPr>
          <w:p w:rsidR="007D276D" w:rsidRPr="00DB2D83" w:rsidRDefault="007D276D" w:rsidP="00DB2D83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Species</w:t>
            </w:r>
          </w:p>
        </w:tc>
        <w:tc>
          <w:tcPr>
            <w:tcW w:w="11340" w:type="dxa"/>
          </w:tcPr>
          <w:sdt>
            <w:sdtPr>
              <w:rPr>
                <w:rFonts w:ascii="Arial" w:hAnsi="Arial" w:cs="Arial"/>
                <w:b/>
                <w:sz w:val="20"/>
                <w:szCs w:val="28"/>
              </w:rPr>
              <w:alias w:val="Species Type"/>
              <w:tag w:val="Species Type"/>
              <w:id w:val="1561361026"/>
              <w:placeholder>
                <w:docPart w:val="9E08203DCA324A6A8CB46BDB2B61F8D2"/>
              </w:placeholder>
              <w:showingPlcHdr/>
              <w15:color w:val="FF9900"/>
              <w:dropDownList>
                <w:listItem w:displayText="Human" w:value="Human"/>
                <w:listItem w:displayText="Plant" w:value="Plant"/>
                <w:listItem w:displayText="Animal" w:value="Animal"/>
                <w:listItem w:displayText="Microbe" w:value="Microbe"/>
                <w:listItem w:displayText="Microbe (Prokaryote)" w:value="Microbe (Prokaryote)"/>
                <w:listItem w:displayText="Microbe (Eukaryote)" w:value="Microbe (Eukaryote)"/>
                <w:listItem w:displayText="Others" w:value="Others"/>
              </w:dropDownList>
            </w:sdtPr>
            <w:sdtContent>
              <w:p w:rsidR="007D276D" w:rsidRDefault="003F607C" w:rsidP="00DB2D83">
                <w:pPr>
                  <w:rPr>
                    <w:rFonts w:ascii="Arial" w:hAnsi="Arial" w:cs="Arial"/>
                    <w:b/>
                    <w:sz w:val="20"/>
                    <w:szCs w:val="28"/>
                  </w:rPr>
                </w:pPr>
                <w:r w:rsidRPr="00757A06">
                  <w:rPr>
                    <w:rStyle w:val="PlaceholderText"/>
                  </w:rPr>
                  <w:t>Choose an item.</w:t>
                </w:r>
              </w:p>
            </w:sdtContent>
          </w:sdt>
          <w:p w:rsidR="009844BA" w:rsidRDefault="009844BA" w:rsidP="00DB2D83">
            <w:pPr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F607C" w:rsidRPr="00DB2D83" w:rsidRDefault="003F607C" w:rsidP="00DB2D83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 xml:space="preserve">If ‘Others’ is selected, please specify: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276D" w:rsidRPr="001A0281" w:rsidTr="00986A3A">
        <w:tc>
          <w:tcPr>
            <w:tcW w:w="4207" w:type="dxa"/>
          </w:tcPr>
          <w:p w:rsidR="007D276D" w:rsidRPr="00DB2D83" w:rsidRDefault="007D276D" w:rsidP="00DB2D83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Genome Size</w:t>
            </w:r>
          </w:p>
        </w:tc>
        <w:tc>
          <w:tcPr>
            <w:tcW w:w="11340" w:type="dxa"/>
          </w:tcPr>
          <w:p w:rsidR="007D276D" w:rsidRPr="00DB2D83" w:rsidRDefault="003F607C" w:rsidP="003F607C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F607C">
              <w:rPr>
                <w:rFonts w:ascii="Arial" w:hAnsi="Arial" w:cs="Arial"/>
                <w:b/>
                <w:sz w:val="20"/>
                <w:szCs w:val="20"/>
              </w:rPr>
              <w:t>bp; If reference genome is available, please provide GenBank Accession #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276D" w:rsidRPr="001A0281" w:rsidTr="00986A3A">
        <w:tc>
          <w:tcPr>
            <w:tcW w:w="4207" w:type="dxa"/>
          </w:tcPr>
          <w:p w:rsidR="007D276D" w:rsidRPr="00DB2D83" w:rsidRDefault="007D276D" w:rsidP="00DB2D83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Sample Type</w:t>
            </w:r>
          </w:p>
        </w:tc>
        <w:tc>
          <w:tcPr>
            <w:tcW w:w="11340" w:type="dxa"/>
          </w:tcPr>
          <w:p w:rsidR="008A7D08" w:rsidRDefault="003F607C" w:rsidP="008A7D08">
            <w:pPr>
              <w:rPr>
                <w:rFonts w:ascii="Arial" w:hAnsi="Arial" w:cs="Arial"/>
                <w:sz w:val="20"/>
                <w:szCs w:val="20"/>
              </w:rPr>
            </w:pP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3F607C">
              <w:rPr>
                <w:rFonts w:ascii="Arial" w:hAnsi="Arial" w:cs="Arial"/>
                <w:b/>
                <w:sz w:val="20"/>
                <w:szCs w:val="28"/>
              </w:rPr>
              <w:t>gDNA</w:t>
            </w:r>
            <w:r w:rsidR="00DE0BD1">
              <w:rPr>
                <w:rFonts w:ascii="Arial" w:hAnsi="Arial" w:cs="Arial"/>
                <w:b/>
                <w:sz w:val="20"/>
                <w:szCs w:val="28"/>
              </w:rPr>
              <w:t xml:space="preserve">     </w:t>
            </w:r>
            <w:r w:rsidR="00DE0BD1"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BD1"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="00DE0BD1"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8A7D08">
              <w:rPr>
                <w:rFonts w:ascii="Arial" w:hAnsi="Arial" w:cs="Arial"/>
                <w:b/>
                <w:sz w:val="20"/>
                <w:szCs w:val="28"/>
              </w:rPr>
              <w:t>PCR product</w:t>
            </w:r>
            <w:r w:rsidR="00CC7E2A">
              <w:rPr>
                <w:rFonts w:ascii="Arial" w:hAnsi="Arial" w:cs="Arial"/>
                <w:b/>
                <w:sz w:val="20"/>
                <w:szCs w:val="28"/>
              </w:rPr>
              <w:t xml:space="preserve">; </w:t>
            </w:r>
            <w:r w:rsidR="00CC7E2A" w:rsidRPr="00CC7E2A">
              <w:rPr>
                <w:rFonts w:ascii="Arial" w:hAnsi="Arial" w:cs="Arial"/>
                <w:sz w:val="20"/>
                <w:szCs w:val="28"/>
              </w:rPr>
              <w:t>please specify amplicon size:</w:t>
            </w:r>
            <w:r w:rsidR="00CC7E2A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CC7E2A" w:rsidRPr="0035158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2A" w:rsidRPr="0035158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C7E2A" w:rsidRPr="0035158C">
              <w:rPr>
                <w:rFonts w:ascii="Arial" w:hAnsi="Arial" w:cs="Arial"/>
                <w:sz w:val="20"/>
                <w:szCs w:val="20"/>
              </w:rPr>
            </w:r>
            <w:r w:rsidR="00CC7E2A" w:rsidRPr="003515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C7E2A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E2A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E2A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E2A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E2A" w:rsidRPr="0035158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C7E2A" w:rsidRPr="0035158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26B38" w:rsidRDefault="00D26B38" w:rsidP="008A7D08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DE0BD1">
              <w:rPr>
                <w:rFonts w:ascii="Arial" w:hAnsi="Arial" w:cs="Arial"/>
                <w:b/>
                <w:sz w:val="20"/>
                <w:szCs w:val="28"/>
              </w:rPr>
              <w:t>Total RNA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    </w:t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="003A59B7">
              <w:rPr>
                <w:rFonts w:ascii="Arial" w:hAnsi="Arial" w:cs="Arial"/>
                <w:b/>
                <w:sz w:val="20"/>
                <w:szCs w:val="28"/>
              </w:rPr>
              <w:t>P</w:t>
            </w:r>
            <w:r>
              <w:rPr>
                <w:rFonts w:ascii="Arial" w:hAnsi="Arial" w:cs="Arial"/>
                <w:b/>
                <w:sz w:val="20"/>
                <w:szCs w:val="28"/>
              </w:rPr>
              <w:t>urified</w:t>
            </w:r>
            <w:r w:rsidRPr="00DE0BD1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m</w:t>
            </w:r>
            <w:r w:rsidRPr="00DE0BD1">
              <w:rPr>
                <w:rFonts w:ascii="Arial" w:hAnsi="Arial" w:cs="Arial"/>
                <w:b/>
                <w:sz w:val="20"/>
                <w:szCs w:val="28"/>
              </w:rPr>
              <w:t>RNA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    </w:t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8"/>
              </w:rPr>
              <w:t>Small</w:t>
            </w:r>
            <w:r w:rsidRPr="00DE0BD1">
              <w:rPr>
                <w:rFonts w:ascii="Arial" w:hAnsi="Arial" w:cs="Arial"/>
                <w:b/>
                <w:sz w:val="20"/>
                <w:szCs w:val="28"/>
              </w:rPr>
              <w:t xml:space="preserve"> RNA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    </w:t>
            </w:r>
          </w:p>
          <w:p w:rsidR="008A7D08" w:rsidRPr="0035158C" w:rsidRDefault="008A7D08" w:rsidP="00D26B38">
            <w:pPr>
              <w:rPr>
                <w:rFonts w:ascii="Arial" w:hAnsi="Arial" w:cs="Arial"/>
                <w:sz w:val="20"/>
                <w:szCs w:val="20"/>
              </w:rPr>
            </w:pP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8"/>
              </w:rPr>
              <w:t>Custom Made Library</w:t>
            </w:r>
            <w:r w:rsidR="00A11EA6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A11EA6" w:rsidRPr="00475156">
              <w:rPr>
                <w:rFonts w:ascii="Arial" w:hAnsi="Arial" w:cs="Arial"/>
                <w:i/>
                <w:sz w:val="20"/>
                <w:szCs w:val="20"/>
              </w:rPr>
              <w:t xml:space="preserve">(Please </w:t>
            </w:r>
            <w:r w:rsidR="00A11EA6">
              <w:rPr>
                <w:rFonts w:ascii="Arial" w:hAnsi="Arial" w:cs="Arial"/>
                <w:i/>
                <w:sz w:val="20"/>
                <w:szCs w:val="20"/>
              </w:rPr>
              <w:t>complete the section on ‘Library Information’ on Page 4 and 5</w:t>
            </w:r>
            <w:r w:rsidR="00A11EA6" w:rsidRPr="0047515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7D276D" w:rsidRPr="00DB2D83" w:rsidRDefault="008A7D08" w:rsidP="008A7D08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Others; please specify: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 </w:t>
            </w:r>
            <w:r w:rsidR="003F607C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</w:p>
        </w:tc>
      </w:tr>
      <w:tr w:rsidR="007D276D" w:rsidRPr="001A0281" w:rsidTr="00986A3A">
        <w:tc>
          <w:tcPr>
            <w:tcW w:w="4207" w:type="dxa"/>
          </w:tcPr>
          <w:p w:rsidR="007D276D" w:rsidRPr="00DB2D83" w:rsidRDefault="007D276D" w:rsidP="00DB2D83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No. of Sample</w:t>
            </w:r>
            <w:r w:rsidR="003A59B7">
              <w:rPr>
                <w:rFonts w:ascii="Arial" w:hAnsi="Arial" w:cs="Arial"/>
                <w:b/>
                <w:sz w:val="20"/>
                <w:szCs w:val="28"/>
              </w:rPr>
              <w:t>(s)</w:t>
            </w:r>
          </w:p>
        </w:tc>
        <w:tc>
          <w:tcPr>
            <w:tcW w:w="11340" w:type="dxa"/>
          </w:tcPr>
          <w:p w:rsidR="007D276D" w:rsidRPr="00DB2D83" w:rsidRDefault="008A7D08" w:rsidP="00DB2D83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0EB4" w:rsidRPr="001A0281" w:rsidTr="00986A3A">
        <w:tc>
          <w:tcPr>
            <w:tcW w:w="4207" w:type="dxa"/>
          </w:tcPr>
          <w:p w:rsidR="00380EB4" w:rsidRDefault="00501E71" w:rsidP="00DB2D83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501E71">
              <w:rPr>
                <w:rFonts w:ascii="Arial" w:hAnsi="Arial" w:cs="Arial"/>
                <w:b/>
                <w:sz w:val="20"/>
                <w:szCs w:val="28"/>
              </w:rPr>
              <w:t>Condition of Samples/Custom Made Library</w:t>
            </w:r>
          </w:p>
        </w:tc>
        <w:tc>
          <w:tcPr>
            <w:tcW w:w="11340" w:type="dxa"/>
          </w:tcPr>
          <w:p w:rsidR="00501E71" w:rsidRPr="00501E71" w:rsidRDefault="00501E71" w:rsidP="00501E71">
            <w:pPr>
              <w:rPr>
                <w:rFonts w:ascii="Arial" w:hAnsi="Arial" w:cs="Arial"/>
                <w:sz w:val="20"/>
                <w:szCs w:val="20"/>
              </w:rPr>
            </w:pPr>
            <w:r w:rsidRPr="00501E7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E7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01E7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501E71">
              <w:rPr>
                <w:rFonts w:ascii="Arial" w:hAnsi="Arial" w:cs="Arial"/>
                <w:sz w:val="20"/>
                <w:szCs w:val="20"/>
              </w:rPr>
              <w:t>Dissolved in water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01E7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E7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01E7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Dissolved in 10mM Tris HCL,</w:t>
            </w:r>
            <w:r w:rsidRPr="00501E71">
              <w:rPr>
                <w:rFonts w:ascii="Arial" w:hAnsi="Arial" w:cs="Arial"/>
                <w:sz w:val="20"/>
                <w:szCs w:val="20"/>
              </w:rPr>
              <w:t xml:space="preserve"> pH7.5-8.5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1E71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Pr="00501E71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E71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501E71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501E71">
              <w:rPr>
                <w:rFonts w:ascii="Arial" w:hAnsi="Arial" w:cs="Arial"/>
                <w:sz w:val="20"/>
                <w:szCs w:val="28"/>
              </w:rPr>
              <w:t>Others, please specify: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01E71" w:rsidRDefault="00501E71" w:rsidP="00501E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EB4" w:rsidRPr="00501E71" w:rsidRDefault="00501E71" w:rsidP="00501E71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501E71">
              <w:rPr>
                <w:rFonts w:ascii="Arial" w:hAnsi="Arial" w:cs="Arial"/>
                <w:sz w:val="20"/>
                <w:szCs w:val="20"/>
              </w:rPr>
              <w:t xml:space="preserve">Treated by Rnase: </w:t>
            </w:r>
            <w:r w:rsidRPr="00501E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E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5D06">
              <w:rPr>
                <w:rFonts w:ascii="Arial" w:hAnsi="Arial" w:cs="Arial"/>
                <w:sz w:val="20"/>
                <w:szCs w:val="20"/>
              </w:rPr>
            </w:r>
            <w:r w:rsidR="00645D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E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1E71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01E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E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45D06">
              <w:rPr>
                <w:rFonts w:ascii="Arial" w:hAnsi="Arial" w:cs="Arial"/>
                <w:sz w:val="20"/>
                <w:szCs w:val="20"/>
              </w:rPr>
            </w:r>
            <w:r w:rsidR="00645D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E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01E71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01E71">
              <w:rPr>
                <w:rFonts w:ascii="Arial" w:hAnsi="Arial" w:cs="Arial"/>
                <w:b/>
                <w:sz w:val="20"/>
                <w:szCs w:val="28"/>
              </w:rPr>
              <w:t xml:space="preserve">                                      </w:t>
            </w:r>
          </w:p>
        </w:tc>
      </w:tr>
    </w:tbl>
    <w:p w:rsidR="00501E71" w:rsidRDefault="00501E71" w:rsidP="00090F51">
      <w:pPr>
        <w:rPr>
          <w:rFonts w:ascii="Arial" w:hAnsi="Arial" w:cs="Arial"/>
          <w:b/>
          <w:sz w:val="20"/>
          <w:szCs w:val="22"/>
        </w:rPr>
      </w:pPr>
    </w:p>
    <w:p w:rsidR="00501E71" w:rsidRDefault="00501E71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br w:type="page"/>
      </w:r>
    </w:p>
    <w:tbl>
      <w:tblPr>
        <w:tblW w:w="52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6"/>
      </w:tblGrid>
      <w:tr w:rsidR="00904886" w:rsidRPr="001A0281" w:rsidTr="00904886">
        <w:tc>
          <w:tcPr>
            <w:tcW w:w="5000" w:type="pct"/>
            <w:tcBorders>
              <w:bottom w:val="single" w:sz="4" w:space="0" w:color="auto"/>
            </w:tcBorders>
            <w:shd w:val="clear" w:color="auto" w:fill="FF9900"/>
          </w:tcPr>
          <w:p w:rsidR="00904886" w:rsidRPr="001A0281" w:rsidRDefault="00904886" w:rsidP="00AF2CE7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PROJECT INFORMATION</w:t>
            </w:r>
          </w:p>
        </w:tc>
      </w:tr>
      <w:tr w:rsidR="00904886" w:rsidRPr="001A0281" w:rsidTr="00501E71">
        <w:trPr>
          <w:trHeight w:val="100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904886" w:rsidRPr="001A0281" w:rsidRDefault="00904886" w:rsidP="00AF2CE7">
            <w:pPr>
              <w:spacing w:before="80" w:after="8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Please elaborate on the objectives/aims of this NGS Project. Please provide as much detail as possible to help us understand what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your needs are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904886" w:rsidRPr="001A0281" w:rsidRDefault="00904886" w:rsidP="00AF2CE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04886" w:rsidRDefault="00904886" w:rsidP="00090F51">
      <w:pPr>
        <w:rPr>
          <w:rFonts w:ascii="Arial" w:hAnsi="Arial" w:cs="Arial"/>
          <w:b/>
          <w:sz w:val="20"/>
          <w:szCs w:val="22"/>
        </w:rPr>
      </w:pPr>
    </w:p>
    <w:tbl>
      <w:tblPr>
        <w:tblW w:w="52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7434"/>
        <w:gridCol w:w="2428"/>
        <w:gridCol w:w="3691"/>
      </w:tblGrid>
      <w:tr w:rsidR="00853919" w:rsidRPr="001A0281" w:rsidTr="00853919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9900"/>
          </w:tcPr>
          <w:p w:rsidR="00853919" w:rsidRPr="001A0281" w:rsidRDefault="00AF4D3B" w:rsidP="00853919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NGS SERVICE INFORMATIOM</w:t>
            </w:r>
          </w:p>
        </w:tc>
      </w:tr>
      <w:tr w:rsidR="00853919" w:rsidRPr="001A0281" w:rsidTr="00235EB2"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53919" w:rsidRDefault="00853919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Required</w:t>
            </w:r>
          </w:p>
        </w:tc>
        <w:tc>
          <w:tcPr>
            <w:tcW w:w="3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3919" w:rsidRPr="001558CB" w:rsidRDefault="00853919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8"/>
              </w:rPr>
            </w:pP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558CB">
              <w:rPr>
                <w:rFonts w:ascii="Arial" w:hAnsi="Arial" w:cs="Arial"/>
                <w:b/>
                <w:sz w:val="20"/>
                <w:szCs w:val="28"/>
              </w:rPr>
              <w:t xml:space="preserve">Library Preparation, Sequencing &amp; Standard Bioinformatics </w:t>
            </w:r>
            <w:r w:rsidR="00645D06">
              <w:rPr>
                <w:rFonts w:ascii="Arial" w:hAnsi="Arial" w:cs="Arial"/>
                <w:b/>
                <w:sz w:val="20"/>
                <w:szCs w:val="28"/>
              </w:rPr>
              <w:t>A</w:t>
            </w:r>
            <w:r w:rsidRPr="001558CB">
              <w:rPr>
                <w:rFonts w:ascii="Arial" w:hAnsi="Arial" w:cs="Arial"/>
                <w:b/>
                <w:sz w:val="20"/>
                <w:szCs w:val="28"/>
              </w:rPr>
              <w:t>nalysis</w:t>
            </w:r>
          </w:p>
          <w:p w:rsidR="00853919" w:rsidRPr="001558CB" w:rsidRDefault="00853919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8"/>
              </w:rPr>
            </w:pP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558CB">
              <w:rPr>
                <w:rFonts w:ascii="Arial" w:hAnsi="Arial" w:cs="Arial"/>
                <w:b/>
                <w:sz w:val="20"/>
                <w:szCs w:val="28"/>
              </w:rPr>
              <w:t xml:space="preserve">Sequencing only </w:t>
            </w:r>
            <w:r w:rsidR="00E45850">
              <w:rPr>
                <w:rFonts w:ascii="Arial" w:hAnsi="Arial" w:cs="Arial"/>
                <w:b/>
                <w:i/>
                <w:sz w:val="20"/>
                <w:szCs w:val="28"/>
              </w:rPr>
              <w:t>(Please</w:t>
            </w:r>
            <w:r w:rsidR="003C1144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complete section under ‘</w:t>
            </w:r>
            <w:r w:rsidRPr="001558CB">
              <w:rPr>
                <w:rFonts w:ascii="Arial" w:hAnsi="Arial" w:cs="Arial"/>
                <w:b/>
                <w:i/>
                <w:sz w:val="20"/>
                <w:szCs w:val="28"/>
              </w:rPr>
              <w:t>Output</w:t>
            </w:r>
            <w:r w:rsidR="003C1144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Requirements</w:t>
            </w:r>
            <w:r w:rsidRPr="001558CB">
              <w:rPr>
                <w:rFonts w:ascii="Arial" w:hAnsi="Arial" w:cs="Arial"/>
                <w:b/>
                <w:i/>
                <w:sz w:val="20"/>
                <w:szCs w:val="28"/>
              </w:rPr>
              <w:t>’</w:t>
            </w:r>
            <w:r w:rsidR="003C1144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and ‘LIBRARY INFORMATION’’</w:t>
            </w:r>
            <w:r w:rsidRPr="001558CB">
              <w:rPr>
                <w:rFonts w:ascii="Arial" w:hAnsi="Arial" w:cs="Arial"/>
                <w:b/>
                <w:i/>
                <w:sz w:val="20"/>
                <w:szCs w:val="28"/>
              </w:rPr>
              <w:t>)</w:t>
            </w:r>
          </w:p>
          <w:p w:rsidR="00853919" w:rsidRPr="001558CB" w:rsidRDefault="00853919" w:rsidP="00853919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Bioinformatics </w:t>
            </w:r>
            <w:r w:rsidR="00E45850">
              <w:rPr>
                <w:rFonts w:ascii="Arial" w:hAnsi="Arial" w:cs="Arial"/>
                <w:b/>
                <w:i/>
                <w:sz w:val="20"/>
                <w:szCs w:val="28"/>
              </w:rPr>
              <w:t xml:space="preserve">(Please </w:t>
            </w:r>
            <w:r w:rsidRPr="001558CB">
              <w:rPr>
                <w:rFonts w:ascii="Arial" w:hAnsi="Arial" w:cs="Arial"/>
                <w:b/>
                <w:i/>
                <w:sz w:val="20"/>
                <w:szCs w:val="28"/>
              </w:rPr>
              <w:t xml:space="preserve"> complete section under ‘BIOINFORMATICS AND DATA ANALYSIS’)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3919" w:rsidRPr="001558CB" w:rsidRDefault="00853919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8"/>
              </w:rPr>
            </w:pP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558CB">
              <w:rPr>
                <w:rFonts w:ascii="Arial" w:hAnsi="Arial" w:cs="Arial"/>
                <w:b/>
                <w:sz w:val="20"/>
                <w:szCs w:val="28"/>
              </w:rPr>
              <w:t xml:space="preserve">gDNA/RNA </w:t>
            </w:r>
            <w:r w:rsidR="00645D06">
              <w:rPr>
                <w:rFonts w:ascii="Arial" w:hAnsi="Arial" w:cs="Arial"/>
                <w:b/>
                <w:sz w:val="20"/>
                <w:szCs w:val="28"/>
              </w:rPr>
              <w:t>E</w:t>
            </w:r>
            <w:r w:rsidRPr="001558CB">
              <w:rPr>
                <w:rFonts w:ascii="Arial" w:hAnsi="Arial" w:cs="Arial"/>
                <w:b/>
                <w:sz w:val="20"/>
                <w:szCs w:val="28"/>
              </w:rPr>
              <w:t>xtraction</w:t>
            </w:r>
          </w:p>
          <w:p w:rsidR="00853919" w:rsidRPr="001558CB" w:rsidRDefault="00853919" w:rsidP="00853919">
            <w:pPr>
              <w:spacing w:before="80" w:after="80"/>
              <w:rPr>
                <w:rFonts w:ascii="Arial" w:hAnsi="Arial" w:cs="Arial"/>
                <w:b/>
                <w:sz w:val="28"/>
                <w:szCs w:val="28"/>
              </w:rPr>
            </w:pP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</w:r>
            <w:r w:rsidR="00645D06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1558C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558CB">
              <w:rPr>
                <w:rFonts w:ascii="Arial" w:hAnsi="Arial" w:cs="Arial"/>
                <w:b/>
                <w:sz w:val="20"/>
                <w:szCs w:val="28"/>
              </w:rPr>
              <w:t>Library Preparation only</w:t>
            </w:r>
          </w:p>
        </w:tc>
      </w:tr>
      <w:tr w:rsidR="00853919" w:rsidRPr="001A0281" w:rsidTr="00853919"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3919" w:rsidRPr="001A0281" w:rsidRDefault="00853919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  <w:p w:rsidR="00853919" w:rsidRPr="001A0281" w:rsidRDefault="00853919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3919" w:rsidRPr="001A0281" w:rsidRDefault="00853919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b/>
                <w:sz w:val="20"/>
                <w:szCs w:val="28"/>
              </w:rPr>
              <w:alias w:val="Appplication"/>
              <w:tag w:val="Appplication"/>
              <w:id w:val="1216164134"/>
              <w:placeholder>
                <w:docPart w:val="DefaultPlaceholder_1081868575"/>
              </w:placeholder>
              <w:showingPlcHdr/>
              <w15:color w:val="FF9900"/>
              <w:dropDownList>
                <w:listItem w:value="Choose an item."/>
                <w:listItem w:displayText="NGS-4000 Whole Genome Sequencing" w:value="NGS-4000 Whole Genome Sequencing"/>
                <w:listItem w:displayText="NGS-5000 Whole Exome Sequencing" w:value="NGS-5000 Whole Exome Sequencing"/>
                <w:listItem w:displayText="NGS-6000 Transcriptome Sequencing" w:value="NGS-6000 Transcriptome Sequencing"/>
                <w:listItem w:displayText="NGS-7000 Metagenomics Sequencing" w:value="NGS-7000 Metagenomics Sequencing"/>
                <w:listItem w:displayText="NGS-8000 Epigenome Sequencing" w:value="NGS-8000 Epigenome Sequencing"/>
                <w:listItem w:displayText="NGS-9000 Others" w:value="NGS-9000 Others"/>
              </w:dropDownList>
            </w:sdtPr>
            <w:sdtContent>
              <w:p w:rsidR="009844BA" w:rsidRDefault="009844BA" w:rsidP="00853919">
                <w:pPr>
                  <w:spacing w:before="80" w:after="80"/>
                  <w:rPr>
                    <w:rFonts w:ascii="Arial" w:hAnsi="Arial" w:cs="Arial"/>
                    <w:b/>
                    <w:sz w:val="20"/>
                    <w:szCs w:val="28"/>
                  </w:rPr>
                </w:pPr>
                <w:r w:rsidRPr="00757A06">
                  <w:rPr>
                    <w:rStyle w:val="PlaceholderText"/>
                  </w:rPr>
                  <w:t>Choose an item.</w:t>
                </w:r>
              </w:p>
            </w:sdtContent>
          </w:sdt>
          <w:p w:rsidR="009844BA" w:rsidRDefault="009844BA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7D6FAB" w:rsidRPr="007D6FAB" w:rsidRDefault="009844BA" w:rsidP="007D6FA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 xml:space="preserve">If ‘Others’ is selected, please specify: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4BA" w:rsidRPr="001A0281" w:rsidRDefault="009844BA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93E0D" w:rsidRPr="001A0281" w:rsidTr="00A93E0D">
        <w:trPr>
          <w:trHeight w:val="390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144" w:rsidRDefault="003C1144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Output</w:t>
            </w:r>
          </w:p>
          <w:p w:rsidR="00A93E0D" w:rsidRPr="001A0281" w:rsidRDefault="003C1144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93E0D">
              <w:rPr>
                <w:rFonts w:ascii="Arial" w:hAnsi="Arial" w:cs="Arial"/>
                <w:b/>
                <w:sz w:val="20"/>
                <w:szCs w:val="20"/>
              </w:rPr>
              <w:t>equirements</w:t>
            </w:r>
          </w:p>
        </w:tc>
        <w:tc>
          <w:tcPr>
            <w:tcW w:w="43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3E0D" w:rsidRDefault="00A93E0D" w:rsidP="0085391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sz w:val="28"/>
                <w:szCs w:val="28"/>
              </w:rPr>
            </w:r>
            <w:r w:rsidR="00645D0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Amount of data required per sample;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45D06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A93E0D">
              <w:rPr>
                <w:rFonts w:ascii="Arial" w:hAnsi="Arial" w:cs="Arial"/>
                <w:b/>
                <w:sz w:val="20"/>
                <w:szCs w:val="20"/>
              </w:rPr>
              <w:t>b 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5D06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A93E0D">
              <w:rPr>
                <w:rFonts w:ascii="Arial" w:hAnsi="Arial" w:cs="Arial"/>
                <w:b/>
                <w:sz w:val="20"/>
                <w:szCs w:val="20"/>
              </w:rPr>
              <w:t>illion reads.</w:t>
            </w:r>
          </w:p>
          <w:p w:rsidR="00A93E0D" w:rsidRPr="001A0281" w:rsidRDefault="00A93E0D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sz w:val="28"/>
                <w:szCs w:val="28"/>
              </w:rPr>
            </w:r>
            <w:r w:rsidR="00645D0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D6FAB">
              <w:rPr>
                <w:rFonts w:ascii="Arial" w:hAnsi="Arial" w:cs="Arial"/>
                <w:b/>
                <w:sz w:val="20"/>
                <w:szCs w:val="28"/>
              </w:rPr>
              <w:t>Desired coverag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e;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3E0D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:rsidR="00A93E0D" w:rsidRDefault="00A93E0D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sz w:val="28"/>
                <w:szCs w:val="28"/>
              </w:rPr>
            </w:r>
            <w:r w:rsidR="00645D0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5850">
              <w:rPr>
                <w:rFonts w:ascii="Arial" w:hAnsi="Arial" w:cs="Arial"/>
                <w:b/>
                <w:sz w:val="20"/>
                <w:szCs w:val="28"/>
              </w:rPr>
              <w:t>No. of lanes required</w:t>
            </w:r>
            <w:r>
              <w:rPr>
                <w:rFonts w:ascii="Arial" w:hAnsi="Arial" w:cs="Arial"/>
                <w:sz w:val="20"/>
                <w:szCs w:val="28"/>
              </w:rPr>
              <w:t xml:space="preserve">;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3E0D">
              <w:rPr>
                <w:rFonts w:ascii="Arial" w:hAnsi="Arial" w:cs="Arial"/>
                <w:b/>
                <w:sz w:val="20"/>
                <w:szCs w:val="20"/>
              </w:rPr>
              <w:t>lan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      </w:t>
            </w:r>
          </w:p>
          <w:p w:rsidR="00A93E0D" w:rsidRPr="001A0281" w:rsidRDefault="00A93E0D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sz w:val="28"/>
                <w:szCs w:val="28"/>
              </w:rPr>
            </w:r>
            <w:r w:rsidR="00645D0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45850">
              <w:rPr>
                <w:rFonts w:ascii="Arial" w:hAnsi="Arial" w:cs="Arial"/>
                <w:b/>
                <w:sz w:val="20"/>
                <w:szCs w:val="28"/>
              </w:rPr>
              <w:t xml:space="preserve">No. of </w:t>
            </w:r>
            <w:r>
              <w:rPr>
                <w:rFonts w:ascii="Arial" w:hAnsi="Arial" w:cs="Arial"/>
                <w:b/>
                <w:sz w:val="20"/>
                <w:szCs w:val="28"/>
              </w:rPr>
              <w:t>SMRT cells</w:t>
            </w:r>
            <w:r w:rsidRPr="00E45850">
              <w:rPr>
                <w:rFonts w:ascii="Arial" w:hAnsi="Arial" w:cs="Arial"/>
                <w:b/>
                <w:sz w:val="20"/>
                <w:szCs w:val="28"/>
              </w:rPr>
              <w:t xml:space="preserve"> required</w:t>
            </w:r>
            <w:r>
              <w:rPr>
                <w:rFonts w:ascii="Arial" w:hAnsi="Arial" w:cs="Arial"/>
                <w:sz w:val="20"/>
                <w:szCs w:val="28"/>
              </w:rPr>
              <w:t xml:space="preserve">;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SMRT cells</w:t>
            </w:r>
          </w:p>
          <w:p w:rsidR="00A93E0D" w:rsidRPr="001A0281" w:rsidRDefault="00A93E0D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sz w:val="28"/>
                <w:szCs w:val="28"/>
              </w:rPr>
            </w:r>
            <w:r w:rsidR="00645D0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1A0281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1A0281">
              <w:rPr>
                <w:rFonts w:ascii="Arial" w:hAnsi="Arial" w:cs="Arial"/>
                <w:sz w:val="20"/>
                <w:szCs w:val="20"/>
              </w:rPr>
              <w:t>please specify:</w:t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57212C" w:rsidRPr="001A0281" w:rsidTr="001C2DD9">
        <w:trPr>
          <w:trHeight w:val="390"/>
        </w:trPr>
        <w:tc>
          <w:tcPr>
            <w:tcW w:w="641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212C" w:rsidRDefault="0057212C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Results Delivery</w:t>
            </w:r>
          </w:p>
        </w:tc>
        <w:tc>
          <w:tcPr>
            <w:tcW w:w="31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7212C" w:rsidRDefault="0057212C" w:rsidP="00235EB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sz w:val="28"/>
                <w:szCs w:val="28"/>
              </w:rPr>
            </w:r>
            <w:r w:rsidR="00645D0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7212C">
              <w:rPr>
                <w:rFonts w:ascii="Arial" w:hAnsi="Arial" w:cs="Arial"/>
                <w:b/>
                <w:sz w:val="20"/>
                <w:szCs w:val="20"/>
              </w:rPr>
              <w:t>Illumina BaseSpace account</w:t>
            </w:r>
            <w:r w:rsidRPr="0057212C">
              <w:rPr>
                <w:rFonts w:ascii="Arial" w:hAnsi="Arial" w:cs="Arial"/>
                <w:sz w:val="20"/>
                <w:szCs w:val="20"/>
              </w:rPr>
              <w:t>; email address:</w:t>
            </w:r>
            <w:r w:rsidRPr="0057212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212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7212C">
              <w:rPr>
                <w:rFonts w:ascii="Arial" w:hAnsi="Arial" w:cs="Arial"/>
                <w:sz w:val="20"/>
                <w:szCs w:val="20"/>
              </w:rPr>
            </w:r>
            <w:r w:rsidRPr="00572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721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1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1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1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12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7212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212C" w:rsidRPr="001A0281" w:rsidRDefault="0057212C" w:rsidP="00645D06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sz w:val="28"/>
                <w:szCs w:val="28"/>
              </w:rPr>
            </w:r>
            <w:r w:rsidR="00645D0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7212C">
              <w:rPr>
                <w:rFonts w:ascii="Arial" w:hAnsi="Arial" w:cs="Arial"/>
                <w:b/>
                <w:sz w:val="20"/>
                <w:szCs w:val="22"/>
              </w:rPr>
              <w:t xml:space="preserve">Hard Disk </w:t>
            </w:r>
            <w:r w:rsidRPr="0057212C">
              <w:rPr>
                <w:rFonts w:ascii="Arial" w:hAnsi="Arial" w:cs="Arial"/>
                <w:i/>
                <w:sz w:val="20"/>
                <w:szCs w:val="22"/>
              </w:rPr>
              <w:t>*</w:t>
            </w:r>
            <w:r w:rsidR="00645D06">
              <w:rPr>
                <w:rFonts w:ascii="Arial" w:hAnsi="Arial" w:cs="Arial"/>
                <w:i/>
                <w:sz w:val="18"/>
                <w:szCs w:val="22"/>
              </w:rPr>
              <w:t xml:space="preserve">additional charges </w:t>
            </w:r>
            <w:r w:rsidRPr="0057212C">
              <w:rPr>
                <w:rFonts w:ascii="Arial" w:hAnsi="Arial" w:cs="Arial"/>
                <w:i/>
                <w:sz w:val="18"/>
                <w:szCs w:val="22"/>
              </w:rPr>
              <w:t>appl</w:t>
            </w:r>
            <w:r w:rsidR="00645D06">
              <w:rPr>
                <w:rFonts w:ascii="Arial" w:hAnsi="Arial" w:cs="Arial"/>
                <w:i/>
                <w:sz w:val="18"/>
                <w:szCs w:val="22"/>
              </w:rPr>
              <w:t>y</w:t>
            </w:r>
            <w:r w:rsidRPr="0057212C">
              <w:rPr>
                <w:rFonts w:ascii="Arial" w:hAnsi="Arial" w:cs="Arial"/>
                <w:i/>
                <w:sz w:val="18"/>
                <w:szCs w:val="22"/>
              </w:rPr>
              <w:t>, please speak to your product specialist before selecting this option</w:t>
            </w:r>
          </w:p>
        </w:tc>
        <w:tc>
          <w:tcPr>
            <w:tcW w:w="1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212C" w:rsidRPr="001A0281" w:rsidRDefault="0057212C" w:rsidP="00235EB2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  <w:r w:rsidRPr="001A028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28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45D06">
              <w:rPr>
                <w:rFonts w:ascii="Arial" w:hAnsi="Arial" w:cs="Arial"/>
                <w:sz w:val="28"/>
                <w:szCs w:val="28"/>
              </w:rPr>
            </w:r>
            <w:r w:rsidR="00645D06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1A0281">
              <w:rPr>
                <w:rFonts w:ascii="Arial" w:hAnsi="Arial" w:cs="Arial"/>
                <w:sz w:val="28"/>
                <w:szCs w:val="28"/>
              </w:rPr>
              <w:fldChar w:fldCharType="end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A3059">
              <w:rPr>
                <w:rFonts w:ascii="Arial" w:hAnsi="Arial" w:cs="Arial"/>
                <w:b/>
                <w:sz w:val="20"/>
                <w:szCs w:val="20"/>
              </w:rPr>
              <w:t>FTP link download</w:t>
            </w:r>
          </w:p>
        </w:tc>
      </w:tr>
      <w:tr w:rsidR="0057212C" w:rsidRPr="001A0281" w:rsidTr="001C2DD9">
        <w:trPr>
          <w:trHeight w:val="390"/>
        </w:trPr>
        <w:tc>
          <w:tcPr>
            <w:tcW w:w="641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2C" w:rsidRDefault="0057212C" w:rsidP="0085391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12C" w:rsidRPr="001A0281" w:rsidRDefault="0057212C" w:rsidP="00235EB2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12C" w:rsidRPr="001A0281" w:rsidRDefault="0057212C" w:rsidP="00235EB2">
            <w:pPr>
              <w:spacing w:before="80" w:after="8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B1EA9" w:rsidRPr="001A0281" w:rsidRDefault="00CB1EA9" w:rsidP="00F305C9">
      <w:pPr>
        <w:rPr>
          <w:rFonts w:ascii="Arial" w:hAnsi="Arial" w:cs="Arial"/>
          <w:sz w:val="22"/>
          <w:szCs w:val="22"/>
        </w:rPr>
      </w:pPr>
    </w:p>
    <w:tbl>
      <w:tblPr>
        <w:tblW w:w="52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6"/>
      </w:tblGrid>
      <w:tr w:rsidR="00673CFC" w:rsidRPr="001A0281" w:rsidTr="0057212C">
        <w:tc>
          <w:tcPr>
            <w:tcW w:w="5000" w:type="pct"/>
            <w:shd w:val="clear" w:color="auto" w:fill="FF9900"/>
          </w:tcPr>
          <w:p w:rsidR="00673CFC" w:rsidRPr="001A0281" w:rsidRDefault="00673CFC" w:rsidP="00A6419F">
            <w:pPr>
              <w:spacing w:before="40" w:after="40"/>
              <w:rPr>
                <w:rFonts w:ascii="Arial" w:hAnsi="Arial" w:cs="Arial"/>
                <w:b/>
                <w:color w:val="FFFFFF"/>
              </w:rPr>
            </w:pPr>
            <w:r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>BIOINFORMATICS</w:t>
            </w:r>
            <w:r w:rsidR="005A6AD7" w:rsidRPr="001A0281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AND DATA ANALYSIS</w:t>
            </w:r>
          </w:p>
        </w:tc>
      </w:tr>
      <w:tr w:rsidR="00673CFC" w:rsidRPr="001A0281" w:rsidTr="0057212C">
        <w:trPr>
          <w:trHeight w:val="983"/>
        </w:trPr>
        <w:tc>
          <w:tcPr>
            <w:tcW w:w="5000" w:type="pct"/>
            <w:shd w:val="clear" w:color="auto" w:fill="auto"/>
          </w:tcPr>
          <w:p w:rsidR="00673CFC" w:rsidRPr="001A0281" w:rsidRDefault="00F478D7" w:rsidP="00A6419F">
            <w:pPr>
              <w:spacing w:before="80" w:after="8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1A0281">
              <w:rPr>
                <w:rFonts w:ascii="Arial" w:hAnsi="Arial" w:cs="Arial"/>
                <w:b/>
                <w:sz w:val="20"/>
                <w:szCs w:val="20"/>
              </w:rPr>
              <w:t xml:space="preserve">What are your requirements for Bioinformatics and Data Analysis? </w:t>
            </w:r>
          </w:p>
          <w:p w:rsidR="00673CFC" w:rsidRPr="009844BA" w:rsidRDefault="004B52BD" w:rsidP="00F478D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1A02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3CFC" w:rsidRPr="001A028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0281">
              <w:rPr>
                <w:rFonts w:ascii="Arial" w:hAnsi="Arial" w:cs="Arial"/>
                <w:sz w:val="20"/>
                <w:szCs w:val="20"/>
              </w:rPr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73CFC" w:rsidRPr="001A028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02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2A32" w:rsidRPr="001A0281" w:rsidTr="0057212C">
        <w:tc>
          <w:tcPr>
            <w:tcW w:w="5000" w:type="pct"/>
            <w:shd w:val="clear" w:color="auto" w:fill="FF9900"/>
          </w:tcPr>
          <w:p w:rsidR="00542A32" w:rsidRPr="001A0281" w:rsidRDefault="00FF0BDB" w:rsidP="00542A32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SAMPLES INFORMATION</w:t>
            </w:r>
          </w:p>
        </w:tc>
      </w:tr>
      <w:tr w:rsidR="00542A32" w:rsidRPr="001A0281" w:rsidTr="0057212C">
        <w:tc>
          <w:tcPr>
            <w:tcW w:w="5000" w:type="pct"/>
          </w:tcPr>
          <w:p w:rsidR="00542A32" w:rsidRPr="006C762B" w:rsidRDefault="00542A32" w:rsidP="00AF2CE7">
            <w:pPr>
              <w:spacing w:before="40" w:after="40"/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6C762B">
              <w:rPr>
                <w:rFonts w:ascii="Arial" w:hAnsi="Arial" w:cs="Arial"/>
                <w:bCs/>
                <w:i/>
                <w:sz w:val="20"/>
                <w:szCs w:val="22"/>
              </w:rPr>
              <w:t>Please fill up the following table with all available information</w:t>
            </w:r>
            <w:r w:rsidR="006C762B">
              <w:rPr>
                <w:rFonts w:ascii="Arial" w:hAnsi="Arial" w:cs="Arial"/>
                <w:bCs/>
                <w:i/>
                <w:sz w:val="20"/>
                <w:szCs w:val="22"/>
              </w:rPr>
              <w:t xml:space="preserve"> you have</w:t>
            </w:r>
            <w:r w:rsidRPr="006C762B">
              <w:rPr>
                <w:rFonts w:ascii="Arial" w:hAnsi="Arial" w:cs="Arial"/>
                <w:bCs/>
                <w:i/>
                <w:sz w:val="20"/>
                <w:szCs w:val="22"/>
              </w:rPr>
              <w:t xml:space="preserve"> on your samples.</w:t>
            </w:r>
          </w:p>
          <w:tbl>
            <w:tblPr>
              <w:tblOverlap w:val="never"/>
              <w:tblW w:w="15256" w:type="dxa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1952"/>
              <w:gridCol w:w="1404"/>
              <w:gridCol w:w="1730"/>
              <w:gridCol w:w="1322"/>
              <w:gridCol w:w="2083"/>
              <w:gridCol w:w="2216"/>
              <w:gridCol w:w="2191"/>
              <w:gridCol w:w="1830"/>
            </w:tblGrid>
            <w:tr w:rsidR="00DC26CA" w:rsidRPr="006C762B" w:rsidTr="00B77EA5">
              <w:trPr>
                <w:trHeight w:val="436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No.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Sample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Name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C26CA" w:rsidRPr="006C762B" w:rsidRDefault="00DC26CA" w:rsidP="00DB431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 xml:space="preserve">No. of </w:t>
                  </w:r>
                  <w:r w:rsidR="00DB4314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T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ubes</w:t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Sample Conc (ng/ul)</w:t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Sample Vol (ul)</w:t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C26CA" w:rsidRPr="006C762B" w:rsidRDefault="00DC26CA" w:rsidP="00DB431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</w:pPr>
                  <w:r w:rsidRPr="00DC26CA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 xml:space="preserve">Total </w:t>
                  </w:r>
                  <w:r w:rsidR="00DB4314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Q</w:t>
                  </w:r>
                  <w:r w:rsidRPr="00DC26CA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uantity (ug)</w:t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Preparation Method</w:t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Purity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  <w:vertAlign w:val="subscript"/>
                    </w:rPr>
                    <w:t>(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A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  <w:vertAlign w:val="subscript"/>
                    </w:rPr>
                    <w:t xml:space="preserve">260/280, 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A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  <w:vertAlign w:val="subscript"/>
                    </w:rPr>
                    <w:t>260/230)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C26CA" w:rsidRPr="006C762B" w:rsidRDefault="00DC26CA" w:rsidP="00645D0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 xml:space="preserve">Additional </w:t>
                  </w:r>
                  <w:r w:rsidR="00645D06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I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nformation</w:t>
                  </w:r>
                </w:p>
              </w:tc>
            </w:tr>
            <w:tr w:rsidR="00DC26CA" w:rsidRPr="006C762B" w:rsidTr="00B77EA5">
              <w:trPr>
                <w:trHeight w:val="436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(e.g)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Sample001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50ng/ul</w:t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1523F6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2</w:t>
                  </w:r>
                  <w:r w:rsidR="00DC26CA"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0ul</w:t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C26CA" w:rsidRPr="006C762B" w:rsidRDefault="001523F6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1</w:t>
                  </w:r>
                  <w:r w:rsidR="00DC26CA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ug</w:t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Trizol</w:t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1.8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C26CA" w:rsidRPr="00DC26CA" w:rsidRDefault="00DC26CA" w:rsidP="00542A32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Please combine tubes</w:t>
                  </w:r>
                </w:p>
              </w:tc>
            </w:tr>
            <w:tr w:rsidR="00DC26CA" w:rsidRPr="006C762B" w:rsidTr="00B77EA5">
              <w:trPr>
                <w:trHeight w:val="436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DC26CA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(e.g)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DC26CA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Sample00</w:t>
                  </w: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DC26CA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1523F6" w:rsidP="00DC26CA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75</w:t>
                  </w:r>
                  <w:r w:rsidR="00DC26CA"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ng/ul</w:t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1523F6" w:rsidP="00DC26CA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5</w:t>
                  </w:r>
                  <w:r w:rsidR="00DC26CA"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0ul</w:t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C26CA" w:rsidRPr="006C762B" w:rsidRDefault="001523F6" w:rsidP="00DC26CA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3.75</w:t>
                  </w:r>
                  <w:r w:rsidR="00DC26CA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ug</w:t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DC26CA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Trizol</w:t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DC26CA" w:rsidRPr="006C762B" w:rsidRDefault="00DC26CA" w:rsidP="00DC26CA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1.</w:t>
                  </w:r>
                  <w:r w:rsidR="001523F6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DC26CA" w:rsidRPr="00DC26CA" w:rsidRDefault="001523F6" w:rsidP="00DC26CA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-</w:t>
                  </w:r>
                </w:p>
              </w:tc>
            </w:tr>
            <w:tr w:rsidR="006248B4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11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12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13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248B4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14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6248B4" w:rsidRPr="006C762B" w:rsidRDefault="006248B4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6248B4" w:rsidRPr="006C762B" w:rsidRDefault="00AF2CE7" w:rsidP="006248B4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15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16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17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18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19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20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F2CE7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AF2CE7" w:rsidRPr="006C762B" w:rsidRDefault="00AF2CE7" w:rsidP="00AF2CE7">
                  <w:pPr>
                    <w:shd w:val="clear" w:color="auto" w:fill="FFFFFF"/>
                    <w:spacing w:line="0" w:lineRule="atLeast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</w:tr>
          </w:tbl>
          <w:p w:rsidR="00542A32" w:rsidRPr="001A0281" w:rsidRDefault="00AF2CE7" w:rsidP="00AF2CE7">
            <w:pPr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br/>
            </w:r>
            <w:r>
              <w:rPr>
                <w:rFonts w:ascii="Arial" w:hAnsi="Arial" w:cs="Arial"/>
                <w:bCs/>
                <w:sz w:val="20"/>
                <w:szCs w:val="22"/>
              </w:rPr>
              <w:br/>
            </w:r>
          </w:p>
        </w:tc>
      </w:tr>
      <w:tr w:rsidR="003C1144" w:rsidRPr="001A0281" w:rsidTr="0057212C">
        <w:tc>
          <w:tcPr>
            <w:tcW w:w="5000" w:type="pct"/>
            <w:shd w:val="clear" w:color="auto" w:fill="FF9900"/>
          </w:tcPr>
          <w:p w:rsidR="003C1144" w:rsidRPr="001A0281" w:rsidRDefault="003C1144" w:rsidP="00472B4B">
            <w:pPr>
              <w:spacing w:before="40" w:after="4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>LIBRARY</w:t>
            </w:r>
            <w:r w:rsidR="00FF0BD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INFORMATION </w:t>
            </w:r>
            <w:r w:rsidR="007A2AB0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(this section is </w:t>
            </w:r>
            <w:r w:rsidR="00472B4B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only applicable </w:t>
            </w:r>
            <w:r w:rsidR="007A2AB0">
              <w:rPr>
                <w:rFonts w:ascii="Arial" w:hAnsi="Arial" w:cs="Arial"/>
                <w:b/>
                <w:color w:val="FFFFFF"/>
                <w:sz w:val="22"/>
                <w:szCs w:val="22"/>
              </w:rPr>
              <w:t>for client who are sending in preppe</w:t>
            </w:r>
            <w:r w:rsidR="00472B4B">
              <w:rPr>
                <w:rFonts w:ascii="Arial" w:hAnsi="Arial" w:cs="Arial"/>
                <w:b/>
                <w:color w:val="FFFFFF"/>
                <w:sz w:val="22"/>
                <w:szCs w:val="22"/>
              </w:rPr>
              <w:t>d library for sequencing service</w:t>
            </w:r>
            <w:r w:rsidR="007A2AB0">
              <w:rPr>
                <w:rFonts w:ascii="Arial" w:hAnsi="Arial" w:cs="Arial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3C1144" w:rsidRPr="001A0281" w:rsidTr="0057212C">
        <w:tc>
          <w:tcPr>
            <w:tcW w:w="5000" w:type="pct"/>
          </w:tcPr>
          <w:p w:rsidR="004E6619" w:rsidRDefault="004E6619" w:rsidP="004E661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Library Details</w:t>
            </w:r>
          </w:p>
          <w:p w:rsidR="004E6619" w:rsidRPr="004E6619" w:rsidRDefault="004E6619" w:rsidP="004E6619">
            <w:pPr>
              <w:spacing w:before="40" w:after="40"/>
              <w:rPr>
                <w:rFonts w:ascii="Arial" w:hAnsi="Arial" w:cs="Arial"/>
                <w:bCs/>
                <w:i/>
                <w:sz w:val="20"/>
                <w:szCs w:val="22"/>
              </w:rPr>
            </w:pPr>
            <w:r w:rsidRPr="006C762B">
              <w:rPr>
                <w:rFonts w:ascii="Arial" w:hAnsi="Arial" w:cs="Arial"/>
                <w:bCs/>
                <w:i/>
                <w:sz w:val="20"/>
                <w:szCs w:val="22"/>
              </w:rPr>
              <w:t>Please fill up the following table</w:t>
            </w:r>
            <w:r>
              <w:rPr>
                <w:rFonts w:ascii="Arial" w:hAnsi="Arial" w:cs="Arial"/>
                <w:bCs/>
                <w:i/>
                <w:sz w:val="20"/>
                <w:szCs w:val="22"/>
              </w:rPr>
              <w:t>s</w:t>
            </w:r>
            <w:r w:rsidRPr="006C762B">
              <w:rPr>
                <w:rFonts w:ascii="Arial" w:hAnsi="Arial" w:cs="Arial"/>
                <w:bCs/>
                <w:i/>
                <w:sz w:val="20"/>
                <w:szCs w:val="22"/>
              </w:rPr>
              <w:t xml:space="preserve"> with all available information</w:t>
            </w:r>
            <w:r>
              <w:rPr>
                <w:rFonts w:ascii="Arial" w:hAnsi="Arial" w:cs="Arial"/>
                <w:bCs/>
                <w:i/>
                <w:sz w:val="20"/>
                <w:szCs w:val="22"/>
              </w:rPr>
              <w:t xml:space="preserve"> you have</w:t>
            </w:r>
            <w:r w:rsidRPr="006C762B">
              <w:rPr>
                <w:rFonts w:ascii="Arial" w:hAnsi="Arial" w:cs="Arial"/>
                <w:bCs/>
                <w:i/>
                <w:sz w:val="20"/>
                <w:szCs w:val="22"/>
              </w:rPr>
              <w:t xml:space="preserve"> on your </w:t>
            </w:r>
            <w:r>
              <w:rPr>
                <w:rFonts w:ascii="Arial" w:hAnsi="Arial" w:cs="Arial"/>
                <w:bCs/>
                <w:i/>
                <w:sz w:val="20"/>
                <w:szCs w:val="22"/>
              </w:rPr>
              <w:t>library.</w:t>
            </w:r>
          </w:p>
          <w:tbl>
            <w:tblPr>
              <w:tblOverlap w:val="never"/>
              <w:tblW w:w="15256" w:type="dxa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"/>
              <w:gridCol w:w="1952"/>
              <w:gridCol w:w="1404"/>
              <w:gridCol w:w="1730"/>
              <w:gridCol w:w="1322"/>
              <w:gridCol w:w="2083"/>
              <w:gridCol w:w="2216"/>
              <w:gridCol w:w="2191"/>
              <w:gridCol w:w="1830"/>
            </w:tblGrid>
            <w:tr w:rsidR="004E6619" w:rsidRPr="006C762B" w:rsidTr="00B77EA5">
              <w:trPr>
                <w:trHeight w:val="436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No.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Library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Name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E6619" w:rsidRPr="006C762B" w:rsidRDefault="004E6619" w:rsidP="00645D0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 xml:space="preserve">No. of </w:t>
                  </w:r>
                  <w:r w:rsidR="00645D06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T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ubes</w:t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Library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 xml:space="preserve"> Conc (ng/ul)</w:t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Library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 xml:space="preserve"> Vol (ul)</w:t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E6619" w:rsidRPr="006C762B" w:rsidRDefault="004E6619" w:rsidP="00645D0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</w:pPr>
                  <w:r w:rsidRPr="00DC26CA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 xml:space="preserve">Total </w:t>
                  </w:r>
                  <w:r w:rsidR="00645D06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Q</w:t>
                  </w:r>
                  <w:r w:rsidRPr="00DC26CA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uantity (ug)</w:t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E6619" w:rsidRPr="006C762B" w:rsidRDefault="004E6619" w:rsidP="00645D0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 xml:space="preserve">Fragment </w:t>
                  </w:r>
                  <w:r w:rsidR="00645D06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ize</w:t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E6619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 xml:space="preserve">Pooled Library? </w:t>
                  </w:r>
                </w:p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(Yes/No)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E6619" w:rsidRPr="006C762B" w:rsidRDefault="004E6619" w:rsidP="00645D0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 xml:space="preserve">Additional </w:t>
                  </w:r>
                  <w:r w:rsidR="00645D06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I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nformation</w:t>
                  </w:r>
                </w:p>
              </w:tc>
            </w:tr>
            <w:tr w:rsidR="004E6619" w:rsidRPr="006C762B" w:rsidTr="00B77EA5">
              <w:trPr>
                <w:trHeight w:val="436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(e.g)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Library</w:t>
                  </w: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001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50ng/ul</w:t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2</w:t>
                  </w:r>
                  <w:r w:rsidRPr="006C762B"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0ul</w:t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1ug</w:t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725bp</w:t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Yes</w:t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E6619" w:rsidRPr="00DC26CA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20"/>
                      <w:shd w:val="clear" w:color="auto" w:fill="FFFFFF"/>
                    </w:rPr>
                    <w:t>-</w:t>
                  </w:r>
                </w:p>
              </w:tc>
            </w:tr>
            <w:tr w:rsidR="004E6619" w:rsidRPr="006C762B" w:rsidTr="00B77EA5">
              <w:trPr>
                <w:trHeight w:val="20"/>
                <w:jc w:val="center"/>
              </w:trPr>
              <w:tc>
                <w:tcPr>
                  <w:tcW w:w="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 w:val="18"/>
                      <w:szCs w:val="20"/>
                    </w:rPr>
                  </w:pPr>
                  <w:r w:rsidRPr="006C762B">
                    <w:rPr>
                      <w:rFonts w:ascii="Arial" w:hAnsi="Arial" w:cs="Arial"/>
                      <w:color w:val="000000"/>
                      <w:sz w:val="18"/>
                      <w:szCs w:val="20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1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E6619" w:rsidRPr="006C762B" w:rsidRDefault="004E6619" w:rsidP="004E6619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E6619" w:rsidRDefault="004E6619" w:rsidP="00503AE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</w:pPr>
          </w:p>
          <w:p w:rsidR="00503AE9" w:rsidRPr="00503AE9" w:rsidRDefault="001C2DD9" w:rsidP="00503AE9">
            <w:pPr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  <w:r w:rsidRPr="00503AE9">
              <w:rPr>
                <w:rFonts w:ascii="Arial" w:hAnsi="Arial" w:cs="Arial"/>
                <w:b/>
                <w:bCs/>
                <w:sz w:val="20"/>
                <w:szCs w:val="22"/>
                <w:u w:val="single"/>
              </w:rPr>
              <w:t>IMPORTANT NOTE!</w:t>
            </w:r>
            <w:r w:rsidR="00503AE9">
              <w:rPr>
                <w:rFonts w:ascii="Arial" w:hAnsi="Arial" w:cs="Arial"/>
                <w:bCs/>
                <w:sz w:val="20"/>
                <w:szCs w:val="22"/>
              </w:rPr>
              <w:t xml:space="preserve"> </w:t>
            </w:r>
            <w:r w:rsidR="00503AE9" w:rsidRPr="00503AE9">
              <w:rPr>
                <w:rFonts w:ascii="Arial" w:hAnsi="Arial" w:cs="Arial"/>
                <w:bCs/>
                <w:sz w:val="20"/>
                <w:szCs w:val="22"/>
              </w:rPr>
              <w:t xml:space="preserve">For client using </w:t>
            </w:r>
            <w:r w:rsidR="00503AE9" w:rsidRPr="00503AE9">
              <w:rPr>
                <w:rFonts w:ascii="Arial" w:hAnsi="Arial" w:cs="Arial"/>
                <w:bCs/>
                <w:sz w:val="20"/>
                <w:szCs w:val="22"/>
                <w:u w:val="single"/>
              </w:rPr>
              <w:t>Custom Primers</w:t>
            </w:r>
            <w:r w:rsidR="00503AE9" w:rsidRPr="00503AE9">
              <w:rPr>
                <w:rFonts w:ascii="Arial" w:hAnsi="Arial" w:cs="Arial"/>
                <w:bCs/>
                <w:sz w:val="20"/>
                <w:szCs w:val="22"/>
              </w:rPr>
              <w:t>:</w:t>
            </w:r>
          </w:p>
          <w:p w:rsidR="00503AE9" w:rsidRDefault="00503AE9" w:rsidP="00503AE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Please submit at least 20ul of 100uM for all primers for each sample submitted.</w:t>
            </w:r>
          </w:p>
          <w:p w:rsidR="00503AE9" w:rsidRDefault="00503AE9" w:rsidP="00503AE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Please give a unique Primer ID for each of your primers and label them clearly.</w:t>
            </w:r>
          </w:p>
          <w:p w:rsidR="00503AE9" w:rsidRDefault="00503AE9" w:rsidP="00503AE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 xml:space="preserve">Full cost of failed run will be charged if </w:t>
            </w:r>
            <w:r w:rsidR="00A11EA6">
              <w:rPr>
                <w:rFonts w:ascii="Arial" w:hAnsi="Arial" w:cs="Arial"/>
                <w:bCs/>
                <w:sz w:val="20"/>
                <w:szCs w:val="22"/>
              </w:rPr>
              <w:t>FAS determine</w:t>
            </w:r>
            <w:r w:rsidR="00B77EA5">
              <w:rPr>
                <w:rFonts w:ascii="Arial" w:hAnsi="Arial" w:cs="Arial"/>
                <w:bCs/>
                <w:sz w:val="20"/>
                <w:szCs w:val="22"/>
              </w:rPr>
              <w:t xml:space="preserve"> that</w:t>
            </w:r>
            <w:r>
              <w:rPr>
                <w:rFonts w:ascii="Arial" w:hAnsi="Arial" w:cs="Arial"/>
                <w:bCs/>
                <w:sz w:val="20"/>
                <w:szCs w:val="22"/>
              </w:rPr>
              <w:t xml:space="preserve"> any run failure is due to the usage of Custom Primers.</w:t>
            </w:r>
          </w:p>
          <w:p w:rsidR="00503AE9" w:rsidRDefault="00503AE9" w:rsidP="00503AE9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Please indicate if your custom primers are known to have conflict with Illumina Primers.</w:t>
            </w:r>
          </w:p>
          <w:p w:rsidR="00472B4B" w:rsidRPr="00472B4B" w:rsidRDefault="00472B4B" w:rsidP="00472B4B">
            <w:pPr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17"/>
              <w:gridCol w:w="11468"/>
            </w:tblGrid>
            <w:tr w:rsidR="00503AE9" w:rsidTr="00B77EA5">
              <w:trPr>
                <w:trHeight w:val="585"/>
              </w:trPr>
              <w:tc>
                <w:tcPr>
                  <w:tcW w:w="3817" w:type="dxa"/>
                </w:tcPr>
                <w:p w:rsidR="00503AE9" w:rsidRPr="00503AE9" w:rsidRDefault="00503AE9" w:rsidP="00345EFE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503AE9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Library Preparation Kit</w:t>
                  </w:r>
                  <w:r w:rsidRPr="00503A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11468" w:type="dxa"/>
                </w:tcPr>
                <w:p w:rsidR="00503AE9" w:rsidRDefault="00503AE9" w:rsidP="00503AE9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345EFE" w:rsidRDefault="00345EFE" w:rsidP="00345EFE">
                  <w:pPr>
                    <w:spacing w:before="40" w:after="40"/>
                    <w:rPr>
                      <w:rFonts w:ascii="Arial" w:hAnsi="Arial" w:cs="Arial"/>
                      <w:bCs/>
                      <w:i/>
                      <w:sz w:val="20"/>
                      <w:szCs w:val="22"/>
                    </w:rPr>
                  </w:pPr>
                  <w:r w:rsidRPr="00503AE9">
                    <w:rPr>
                      <w:rFonts w:ascii="Arial" w:hAnsi="Arial" w:cs="Arial"/>
                      <w:bCs/>
                      <w:sz w:val="20"/>
                      <w:szCs w:val="22"/>
                    </w:rPr>
                    <w:t>(</w:t>
                  </w:r>
                  <w:r w:rsidRPr="00503AE9">
                    <w:rPr>
                      <w:rFonts w:ascii="Arial" w:hAnsi="Arial" w:cs="Arial"/>
                      <w:bCs/>
                      <w:i/>
                      <w:sz w:val="20"/>
                      <w:szCs w:val="22"/>
                    </w:rPr>
                    <w:t>B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2"/>
                    </w:rPr>
                    <w:t>rand and N</w:t>
                  </w:r>
                  <w:r w:rsidRPr="00503AE9">
                    <w:rPr>
                      <w:rFonts w:ascii="Arial" w:hAnsi="Arial" w:cs="Arial"/>
                      <w:bCs/>
                      <w:i/>
                      <w:sz w:val="20"/>
                      <w:szCs w:val="22"/>
                    </w:rPr>
                    <w:t xml:space="preserve">ame of </w:t>
                  </w:r>
                  <w:r>
                    <w:rPr>
                      <w:rFonts w:ascii="Arial" w:hAnsi="Arial" w:cs="Arial"/>
                      <w:bCs/>
                      <w:i/>
                      <w:sz w:val="20"/>
                      <w:szCs w:val="22"/>
                    </w:rPr>
                    <w:t>Library Prep K</w:t>
                  </w:r>
                  <w:r w:rsidRPr="00503AE9">
                    <w:rPr>
                      <w:rFonts w:ascii="Arial" w:hAnsi="Arial" w:cs="Arial"/>
                      <w:bCs/>
                      <w:i/>
                      <w:sz w:val="20"/>
                      <w:szCs w:val="22"/>
                    </w:rPr>
                    <w:t>it used</w:t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>)</w:t>
                  </w:r>
                </w:p>
              </w:tc>
            </w:tr>
            <w:tr w:rsidR="00503AE9" w:rsidTr="00B77EA5">
              <w:trPr>
                <w:trHeight w:val="1156"/>
              </w:trPr>
              <w:tc>
                <w:tcPr>
                  <w:tcW w:w="3817" w:type="dxa"/>
                </w:tcPr>
                <w:p w:rsidR="00503AE9" w:rsidRPr="00503AE9" w:rsidRDefault="00503AE9" w:rsidP="00503AE9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 w:rsidRPr="00503AE9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No. of Index Reads</w:t>
                  </w:r>
                </w:p>
              </w:tc>
              <w:tc>
                <w:tcPr>
                  <w:tcW w:w="11468" w:type="dxa"/>
                </w:tcPr>
                <w:p w:rsidR="00503AE9" w:rsidRPr="00345EFE" w:rsidRDefault="00503AE9" w:rsidP="00503AE9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345EFE">
                    <w:rPr>
                      <w:rFonts w:ascii="Arial" w:hAnsi="Arial" w:cs="Arial"/>
                      <w:bCs/>
                      <w:sz w:val="20"/>
                      <w:szCs w:val="22"/>
                    </w:rPr>
                    <w:t>No index</w:t>
                  </w:r>
                </w:p>
                <w:p w:rsidR="00503AE9" w:rsidRPr="00345EFE" w:rsidRDefault="00503AE9" w:rsidP="00503AE9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345EFE">
                    <w:rPr>
                      <w:rFonts w:ascii="Arial" w:hAnsi="Arial" w:cs="Arial"/>
                      <w:bCs/>
                      <w:sz w:val="20"/>
                      <w:szCs w:val="22"/>
                    </w:rPr>
                    <w:t>Single-Indexed</w:t>
                  </w:r>
                </w:p>
                <w:p w:rsidR="00345EFE" w:rsidRDefault="00503AE9" w:rsidP="00503AE9">
                  <w:pPr>
                    <w:spacing w:before="40" w:after="40"/>
                    <w:rPr>
                      <w:rFonts w:ascii="Arial" w:hAnsi="Arial" w:cs="Arial"/>
                      <w:bCs/>
                      <w:i/>
                      <w:sz w:val="20"/>
                      <w:szCs w:val="22"/>
                    </w:rPr>
                  </w:pP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345EFE">
                    <w:rPr>
                      <w:rFonts w:ascii="Arial" w:hAnsi="Arial" w:cs="Arial"/>
                      <w:bCs/>
                      <w:sz w:val="20"/>
                      <w:szCs w:val="22"/>
                    </w:rPr>
                    <w:t>Dual-Indexed</w:t>
                  </w:r>
                </w:p>
              </w:tc>
            </w:tr>
            <w:tr w:rsidR="00503AE9" w:rsidTr="00B77EA5">
              <w:trPr>
                <w:trHeight w:val="1424"/>
              </w:trPr>
              <w:tc>
                <w:tcPr>
                  <w:tcW w:w="3817" w:type="dxa"/>
                </w:tcPr>
                <w:p w:rsidR="00503AE9" w:rsidRPr="00475156" w:rsidRDefault="00475156" w:rsidP="00503AE9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 w:rsidRPr="00475156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Length of Index Reads</w:t>
                  </w:r>
                </w:p>
              </w:tc>
              <w:tc>
                <w:tcPr>
                  <w:tcW w:w="11468" w:type="dxa"/>
                </w:tcPr>
                <w:p w:rsidR="00475156" w:rsidRPr="00345EFE" w:rsidRDefault="00475156" w:rsidP="00475156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>6bp (Illumina TruSeq)</w:t>
                  </w:r>
                </w:p>
                <w:p w:rsidR="00475156" w:rsidRPr="00345EFE" w:rsidRDefault="00475156" w:rsidP="00475156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>8bp + 8 bp (Illumina Nextera)</w:t>
                  </w:r>
                </w:p>
                <w:p w:rsidR="00503AE9" w:rsidRDefault="00475156" w:rsidP="0047515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Others: 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475156" w:rsidRPr="00475156" w:rsidRDefault="00475156" w:rsidP="00475156">
                  <w:pPr>
                    <w:spacing w:before="40" w:after="40"/>
                    <w:rPr>
                      <w:rFonts w:ascii="Arial" w:hAnsi="Arial" w:cs="Arial"/>
                      <w:bCs/>
                      <w:i/>
                      <w:sz w:val="20"/>
                      <w:szCs w:val="22"/>
                    </w:rPr>
                  </w:pPr>
                  <w:r w:rsidRPr="00475156">
                    <w:rPr>
                      <w:rFonts w:ascii="Arial" w:hAnsi="Arial" w:cs="Arial"/>
                      <w:i/>
                      <w:sz w:val="20"/>
                      <w:szCs w:val="20"/>
                    </w:rPr>
                    <w:t>(Please provide Index sequences for de-multiplexing for first submission of other indexes)</w:t>
                  </w:r>
                </w:p>
              </w:tc>
            </w:tr>
            <w:tr w:rsidR="00503AE9" w:rsidTr="00B77EA5">
              <w:trPr>
                <w:trHeight w:val="1433"/>
              </w:trPr>
              <w:tc>
                <w:tcPr>
                  <w:tcW w:w="3817" w:type="dxa"/>
                </w:tcPr>
                <w:p w:rsidR="00503AE9" w:rsidRPr="00475156" w:rsidRDefault="00475156" w:rsidP="00503AE9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 w:rsidRPr="00475156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Primer Type</w:t>
                  </w:r>
                </w:p>
              </w:tc>
              <w:tc>
                <w:tcPr>
                  <w:tcW w:w="11468" w:type="dxa"/>
                </w:tcPr>
                <w:p w:rsidR="00475156" w:rsidRPr="00345EFE" w:rsidRDefault="00475156" w:rsidP="00475156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>Illumina TruSeq</w:t>
                  </w:r>
                </w:p>
                <w:p w:rsidR="00475156" w:rsidRPr="00345EFE" w:rsidRDefault="00475156" w:rsidP="00475156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>Illumina Nextera</w:t>
                  </w:r>
                </w:p>
                <w:p w:rsidR="00475156" w:rsidRDefault="00475156" w:rsidP="0047515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>Custom/Others</w:t>
                  </w:r>
                </w:p>
                <w:p w:rsidR="00503AE9" w:rsidRDefault="00475156" w:rsidP="00475156">
                  <w:pPr>
                    <w:spacing w:before="40" w:after="40"/>
                    <w:rPr>
                      <w:rFonts w:ascii="Arial" w:hAnsi="Arial" w:cs="Arial"/>
                      <w:bCs/>
                      <w:i/>
                      <w:sz w:val="20"/>
                      <w:szCs w:val="22"/>
                    </w:rPr>
                  </w:pPr>
                  <w:r w:rsidRPr="00475156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(Please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complete the </w:t>
                  </w:r>
                  <w:r w:rsidR="00524CF3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following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section on ‘Custom</w:t>
                  </w:r>
                  <w:r w:rsidR="00D64679">
                    <w:rPr>
                      <w:rFonts w:ascii="Arial" w:hAnsi="Arial" w:cs="Arial"/>
                      <w:i/>
                      <w:sz w:val="20"/>
                      <w:szCs w:val="20"/>
                    </w:rPr>
                    <w:t>/Others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Primers Details’</w:t>
                  </w:r>
                  <w:r w:rsidRPr="00475156"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472B4B" w:rsidRDefault="00472B4B" w:rsidP="00472B4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472B4B" w:rsidRDefault="00472B4B" w:rsidP="00472B4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472B4B" w:rsidRDefault="00472B4B" w:rsidP="00472B4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472B4B" w:rsidRPr="00944CBF" w:rsidRDefault="00472B4B" w:rsidP="00472B4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944CBF">
              <w:rPr>
                <w:rFonts w:ascii="Arial" w:hAnsi="Arial" w:cs="Arial"/>
                <w:b/>
                <w:bCs/>
                <w:sz w:val="20"/>
                <w:szCs w:val="22"/>
              </w:rPr>
              <w:t>Illumina Primers Details</w:t>
            </w:r>
          </w:p>
          <w:tbl>
            <w:tblPr>
              <w:tblOverlap w:val="never"/>
              <w:tblW w:w="15215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2"/>
              <w:gridCol w:w="1453"/>
              <w:gridCol w:w="1404"/>
              <w:gridCol w:w="1730"/>
              <w:gridCol w:w="1812"/>
              <w:gridCol w:w="1800"/>
              <w:gridCol w:w="2059"/>
              <w:gridCol w:w="3005"/>
            </w:tblGrid>
            <w:tr w:rsidR="00472B4B" w:rsidRPr="006C762B" w:rsidTr="003A59B7">
              <w:trPr>
                <w:trHeight w:val="436"/>
              </w:trPr>
              <w:tc>
                <w:tcPr>
                  <w:tcW w:w="19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Pooled Library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C762B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Name</w:t>
                  </w:r>
                </w:p>
              </w:tc>
              <w:tc>
                <w:tcPr>
                  <w:tcW w:w="1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72B4B" w:rsidRDefault="00472B4B" w:rsidP="00645D0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 xml:space="preserve">No. of </w:t>
                  </w:r>
                  <w:r w:rsidR="00645D06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ample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Sample ID</w:t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1E4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Index Read ID</w:t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Pr="001E4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Index Read Sequences</w:t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1E4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Index Read ID</w:t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  <w:r w:rsidRPr="001E4CB9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Index Read Sequences</w:t>
                  </w:r>
                </w:p>
              </w:tc>
              <w:tc>
                <w:tcPr>
                  <w:tcW w:w="3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6C762B" w:rsidRDefault="00472B4B" w:rsidP="00645D06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 xml:space="preserve">Additional </w:t>
                  </w:r>
                  <w:r w:rsidR="00645D06"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I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16"/>
                      <w:shd w:val="clear" w:color="auto" w:fill="FFFFFF"/>
                    </w:rPr>
                    <w:t>nformation</w:t>
                  </w:r>
                </w:p>
              </w:tc>
            </w:tr>
            <w:tr w:rsidR="00472B4B" w:rsidRPr="006C762B" w:rsidTr="003A59B7">
              <w:trPr>
                <w:trHeight w:val="20"/>
              </w:trPr>
              <w:tc>
                <w:tcPr>
                  <w:tcW w:w="1952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53" w:type="dxa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2B4B" w:rsidRPr="006C762B" w:rsidTr="003A59B7">
              <w:trPr>
                <w:trHeight w:val="20"/>
              </w:trPr>
              <w:tc>
                <w:tcPr>
                  <w:tcW w:w="1952" w:type="dxa"/>
                  <w:vMerge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2B4B" w:rsidRPr="006C762B" w:rsidTr="003A59B7">
              <w:trPr>
                <w:trHeight w:val="20"/>
              </w:trPr>
              <w:tc>
                <w:tcPr>
                  <w:tcW w:w="1952" w:type="dxa"/>
                  <w:vMerge/>
                  <w:tcBorders>
                    <w:top w:val="single" w:sz="2" w:space="0" w:color="000000"/>
                    <w:left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2B4B" w:rsidRPr="006C762B" w:rsidTr="003A59B7">
              <w:trPr>
                <w:trHeight w:val="20"/>
              </w:trPr>
              <w:tc>
                <w:tcPr>
                  <w:tcW w:w="1952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2B4B" w:rsidRPr="006C762B" w:rsidTr="003A59B7">
              <w:trPr>
                <w:trHeight w:val="20"/>
              </w:trPr>
              <w:tc>
                <w:tcPr>
                  <w:tcW w:w="1952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eastAsia="Malgun Gothic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2B4B" w:rsidRPr="006C762B" w:rsidTr="003A59B7">
              <w:trPr>
                <w:trHeight w:val="20"/>
              </w:trPr>
              <w:tc>
                <w:tcPr>
                  <w:tcW w:w="1952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2B4B" w:rsidRPr="006C762B" w:rsidTr="003A59B7">
              <w:trPr>
                <w:trHeight w:val="20"/>
              </w:trPr>
              <w:tc>
                <w:tcPr>
                  <w:tcW w:w="1952" w:type="dxa"/>
                  <w:vMerge/>
                  <w:tcBorders>
                    <w:left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2B4B" w:rsidRPr="006C762B" w:rsidTr="003A59B7">
              <w:trPr>
                <w:trHeight w:val="20"/>
              </w:trPr>
              <w:tc>
                <w:tcPr>
                  <w:tcW w:w="1952" w:type="dxa"/>
                  <w:tcBorders>
                    <w:left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B4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2B4B" w:rsidRPr="006C762B" w:rsidTr="003A59B7">
              <w:trPr>
                <w:trHeight w:val="20"/>
              </w:trPr>
              <w:tc>
                <w:tcPr>
                  <w:tcW w:w="1952" w:type="dxa"/>
                  <w:tcBorders>
                    <w:left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B4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2B4B" w:rsidRPr="006C762B" w:rsidTr="003A59B7">
              <w:trPr>
                <w:trHeight w:val="20"/>
              </w:trPr>
              <w:tc>
                <w:tcPr>
                  <w:tcW w:w="1952" w:type="dxa"/>
                  <w:tcBorders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6C762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B4B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404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472B4B" w:rsidRPr="001A0281" w:rsidRDefault="00472B4B" w:rsidP="00472B4B">
                  <w:pPr>
                    <w:shd w:val="clear" w:color="auto" w:fill="FFFFFF"/>
                    <w:spacing w:line="0" w:lineRule="atLeast"/>
                    <w:jc w:val="center"/>
                    <w:textAlignment w:val="baseline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472B4B" w:rsidRDefault="00472B4B" w:rsidP="00503AE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503AE9" w:rsidRPr="00D64679" w:rsidRDefault="00D64679" w:rsidP="00503AE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D64679">
              <w:rPr>
                <w:rFonts w:ascii="Arial" w:hAnsi="Arial" w:cs="Arial"/>
                <w:b/>
                <w:bCs/>
                <w:sz w:val="20"/>
                <w:szCs w:val="22"/>
              </w:rPr>
              <w:t>Custom/Others Primers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Details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24"/>
              <w:gridCol w:w="11430"/>
            </w:tblGrid>
            <w:tr w:rsidR="00524CF3" w:rsidTr="00D64679">
              <w:tc>
                <w:tcPr>
                  <w:tcW w:w="3824" w:type="dxa"/>
                </w:tcPr>
                <w:p w:rsidR="00524CF3" w:rsidRPr="0040685D" w:rsidRDefault="00524CF3" w:rsidP="00524CF3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 w:rsidRPr="0040685D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Conflict with Illumina Sequencing Primers</w:t>
                  </w:r>
                </w:p>
              </w:tc>
              <w:tc>
                <w:tcPr>
                  <w:tcW w:w="11430" w:type="dxa"/>
                </w:tcPr>
                <w:p w:rsidR="00524CF3" w:rsidRPr="00345EFE" w:rsidRDefault="00524CF3" w:rsidP="00524CF3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>Yes.</w:t>
                  </w:r>
                </w:p>
                <w:p w:rsidR="00524CF3" w:rsidRPr="00345EFE" w:rsidRDefault="00524CF3" w:rsidP="00524CF3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>No.</w:t>
                  </w:r>
                </w:p>
                <w:p w:rsidR="00524CF3" w:rsidRPr="0040685D" w:rsidRDefault="00524CF3" w:rsidP="00524CF3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FORMCHECKBOX </w:instrText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</w:r>
                  <w:r w:rsidR="00645D06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345EFE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>Not sure.</w:t>
                  </w:r>
                </w:p>
              </w:tc>
            </w:tr>
            <w:tr w:rsidR="00524CF3" w:rsidTr="00D64679">
              <w:tc>
                <w:tcPr>
                  <w:tcW w:w="3824" w:type="dxa"/>
                  <w:vMerge w:val="restart"/>
                </w:tcPr>
                <w:p w:rsidR="00524CF3" w:rsidRPr="00D64679" w:rsidRDefault="00524CF3" w:rsidP="00524CF3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 w:rsidRPr="00D64679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Read 1</w:t>
                  </w:r>
                </w:p>
              </w:tc>
              <w:tc>
                <w:tcPr>
                  <w:tcW w:w="11430" w:type="dxa"/>
                </w:tcPr>
                <w:p w:rsidR="00524CF3" w:rsidRDefault="00524CF3" w:rsidP="00524CF3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Primer ID: 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24CF3" w:rsidTr="00D64679">
              <w:tc>
                <w:tcPr>
                  <w:tcW w:w="3824" w:type="dxa"/>
                  <w:vMerge/>
                </w:tcPr>
                <w:p w:rsidR="00524CF3" w:rsidRPr="00D64679" w:rsidRDefault="00524CF3" w:rsidP="00524CF3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1430" w:type="dxa"/>
                </w:tcPr>
                <w:p w:rsidR="00524CF3" w:rsidRDefault="00524CF3" w:rsidP="00524CF3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Primer Sequence: 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24CF3" w:rsidTr="00D64679">
              <w:tc>
                <w:tcPr>
                  <w:tcW w:w="3824" w:type="dxa"/>
                  <w:vMerge/>
                </w:tcPr>
                <w:p w:rsidR="00524CF3" w:rsidRPr="00D64679" w:rsidRDefault="00524CF3" w:rsidP="00524CF3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1430" w:type="dxa"/>
                </w:tcPr>
                <w:p w:rsidR="00524CF3" w:rsidRDefault="00524CF3" w:rsidP="00524CF3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Primer Concentration:  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24CF3" w:rsidTr="00D64679">
              <w:tc>
                <w:tcPr>
                  <w:tcW w:w="3824" w:type="dxa"/>
                  <w:vMerge w:val="restart"/>
                </w:tcPr>
                <w:p w:rsidR="00524CF3" w:rsidRPr="00D64679" w:rsidRDefault="00524CF3" w:rsidP="00524CF3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 w:rsidRPr="00D64679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Read 2</w:t>
                  </w:r>
                </w:p>
              </w:tc>
              <w:tc>
                <w:tcPr>
                  <w:tcW w:w="11430" w:type="dxa"/>
                </w:tcPr>
                <w:p w:rsidR="00524CF3" w:rsidRDefault="00524CF3" w:rsidP="00524CF3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Primer ID: 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24CF3" w:rsidTr="00D64679">
              <w:tc>
                <w:tcPr>
                  <w:tcW w:w="3824" w:type="dxa"/>
                  <w:vMerge/>
                </w:tcPr>
                <w:p w:rsidR="00524CF3" w:rsidRPr="00D64679" w:rsidRDefault="00524CF3" w:rsidP="00524CF3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1430" w:type="dxa"/>
                </w:tcPr>
                <w:p w:rsidR="00524CF3" w:rsidRDefault="00524CF3" w:rsidP="00524CF3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Primer Sequence: 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24CF3" w:rsidTr="00D64679">
              <w:tc>
                <w:tcPr>
                  <w:tcW w:w="3824" w:type="dxa"/>
                  <w:vMerge/>
                </w:tcPr>
                <w:p w:rsidR="00524CF3" w:rsidRPr="00D64679" w:rsidRDefault="00524CF3" w:rsidP="00524CF3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1430" w:type="dxa"/>
                </w:tcPr>
                <w:p w:rsidR="00524CF3" w:rsidRDefault="00524CF3" w:rsidP="00524CF3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Primer Concentration:  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24CF3" w:rsidTr="00D64679">
              <w:tc>
                <w:tcPr>
                  <w:tcW w:w="3824" w:type="dxa"/>
                  <w:vMerge w:val="restart"/>
                </w:tcPr>
                <w:p w:rsidR="00524CF3" w:rsidRPr="00D64679" w:rsidRDefault="00524CF3" w:rsidP="00524CF3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</w:pPr>
                  <w:r w:rsidRPr="00D64679">
                    <w:rPr>
                      <w:rFonts w:ascii="Arial" w:hAnsi="Arial" w:cs="Arial"/>
                      <w:b/>
                      <w:bCs/>
                      <w:sz w:val="20"/>
                      <w:szCs w:val="22"/>
                    </w:rPr>
                    <w:t>Index Read</w:t>
                  </w:r>
                </w:p>
              </w:tc>
              <w:tc>
                <w:tcPr>
                  <w:tcW w:w="11430" w:type="dxa"/>
                </w:tcPr>
                <w:p w:rsidR="00524CF3" w:rsidRDefault="00524CF3" w:rsidP="00524CF3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Primer ID: 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24CF3" w:rsidTr="00D64679">
              <w:tc>
                <w:tcPr>
                  <w:tcW w:w="3824" w:type="dxa"/>
                  <w:vMerge/>
                </w:tcPr>
                <w:p w:rsidR="00524CF3" w:rsidRDefault="00524CF3" w:rsidP="00524CF3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1430" w:type="dxa"/>
                </w:tcPr>
                <w:p w:rsidR="00524CF3" w:rsidRDefault="00524CF3" w:rsidP="00524CF3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Primer Sequence: 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24CF3" w:rsidTr="00D64679">
              <w:tc>
                <w:tcPr>
                  <w:tcW w:w="3824" w:type="dxa"/>
                  <w:vMerge/>
                </w:tcPr>
                <w:p w:rsidR="00524CF3" w:rsidRDefault="00524CF3" w:rsidP="00524CF3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</w:p>
              </w:tc>
              <w:tc>
                <w:tcPr>
                  <w:tcW w:w="11430" w:type="dxa"/>
                </w:tcPr>
                <w:p w:rsidR="00524CF3" w:rsidRDefault="00524CF3" w:rsidP="00524CF3">
                  <w:pPr>
                    <w:spacing w:before="40" w:after="40"/>
                    <w:rPr>
                      <w:rFonts w:ascii="Arial" w:hAnsi="Arial" w:cs="Arial"/>
                      <w:bCs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2"/>
                    </w:rPr>
                    <w:t xml:space="preserve">Primer Concentration:  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1A028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222EB" w:rsidRPr="001A0281" w:rsidRDefault="001222EB" w:rsidP="00AF2CE7">
            <w:pPr>
              <w:spacing w:before="40" w:after="40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542A32" w:rsidRPr="00472B4B" w:rsidRDefault="00542A32" w:rsidP="00472B4B"/>
    <w:sectPr w:rsidR="00542A32" w:rsidRPr="00472B4B" w:rsidSect="007254E6">
      <w:headerReference w:type="default" r:id="rId8"/>
      <w:footerReference w:type="default" r:id="rId9"/>
      <w:pgSz w:w="16834" w:h="11909" w:orient="landscape" w:code="9"/>
      <w:pgMar w:top="2031" w:right="1440" w:bottom="147" w:left="539" w:header="720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06" w:rsidRDefault="00645D06">
      <w:r>
        <w:separator/>
      </w:r>
    </w:p>
  </w:endnote>
  <w:endnote w:type="continuationSeparator" w:id="0">
    <w:p w:rsidR="00645D06" w:rsidRDefault="006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06" w:rsidRPr="00E5550A" w:rsidRDefault="00645D06">
    <w:pPr>
      <w:pStyle w:val="Footer"/>
      <w:jc w:val="center"/>
      <w:rPr>
        <w:rFonts w:ascii="Arial" w:hAnsi="Arial" w:cs="Arial"/>
        <w:sz w:val="18"/>
        <w:szCs w:val="18"/>
      </w:rPr>
    </w:pPr>
    <w:r w:rsidRPr="00E5550A">
      <w:rPr>
        <w:rFonts w:ascii="Arial" w:hAnsi="Arial" w:cs="Arial"/>
        <w:sz w:val="18"/>
        <w:szCs w:val="18"/>
      </w:rPr>
      <w:t xml:space="preserve">Page </w:t>
    </w:r>
    <w:r w:rsidRPr="00E5550A">
      <w:rPr>
        <w:rFonts w:ascii="Arial" w:hAnsi="Arial" w:cs="Arial"/>
        <w:b/>
        <w:sz w:val="18"/>
        <w:szCs w:val="18"/>
      </w:rPr>
      <w:fldChar w:fldCharType="begin"/>
    </w:r>
    <w:r w:rsidRPr="00E5550A">
      <w:rPr>
        <w:rFonts w:ascii="Arial" w:hAnsi="Arial" w:cs="Arial"/>
        <w:b/>
        <w:sz w:val="18"/>
        <w:szCs w:val="18"/>
      </w:rPr>
      <w:instrText xml:space="preserve"> PAGE </w:instrText>
    </w:r>
    <w:r w:rsidRPr="00E5550A">
      <w:rPr>
        <w:rFonts w:ascii="Arial" w:hAnsi="Arial" w:cs="Arial"/>
        <w:b/>
        <w:sz w:val="18"/>
        <w:szCs w:val="18"/>
      </w:rPr>
      <w:fldChar w:fldCharType="separate"/>
    </w:r>
    <w:r w:rsidR="005812BF">
      <w:rPr>
        <w:rFonts w:ascii="Arial" w:hAnsi="Arial" w:cs="Arial"/>
        <w:b/>
        <w:noProof/>
        <w:sz w:val="18"/>
        <w:szCs w:val="18"/>
      </w:rPr>
      <w:t>1</w:t>
    </w:r>
    <w:r w:rsidRPr="00E5550A">
      <w:rPr>
        <w:rFonts w:ascii="Arial" w:hAnsi="Arial" w:cs="Arial"/>
        <w:b/>
        <w:sz w:val="18"/>
        <w:szCs w:val="18"/>
      </w:rPr>
      <w:fldChar w:fldCharType="end"/>
    </w:r>
    <w:r w:rsidRPr="00E5550A">
      <w:rPr>
        <w:rFonts w:ascii="Arial" w:hAnsi="Arial" w:cs="Arial"/>
        <w:sz w:val="18"/>
        <w:szCs w:val="18"/>
      </w:rPr>
      <w:t xml:space="preserve"> of </w:t>
    </w:r>
    <w:r w:rsidRPr="00E5550A">
      <w:rPr>
        <w:rFonts w:ascii="Arial" w:hAnsi="Arial" w:cs="Arial"/>
        <w:b/>
        <w:sz w:val="18"/>
        <w:szCs w:val="18"/>
      </w:rPr>
      <w:fldChar w:fldCharType="begin"/>
    </w:r>
    <w:r w:rsidRPr="00E5550A">
      <w:rPr>
        <w:rFonts w:ascii="Arial" w:hAnsi="Arial" w:cs="Arial"/>
        <w:b/>
        <w:sz w:val="18"/>
        <w:szCs w:val="18"/>
      </w:rPr>
      <w:instrText xml:space="preserve"> NUMPAGES  </w:instrText>
    </w:r>
    <w:r w:rsidRPr="00E5550A">
      <w:rPr>
        <w:rFonts w:ascii="Arial" w:hAnsi="Arial" w:cs="Arial"/>
        <w:b/>
        <w:sz w:val="18"/>
        <w:szCs w:val="18"/>
      </w:rPr>
      <w:fldChar w:fldCharType="separate"/>
    </w:r>
    <w:r w:rsidR="005812BF">
      <w:rPr>
        <w:rFonts w:ascii="Arial" w:hAnsi="Arial" w:cs="Arial"/>
        <w:b/>
        <w:noProof/>
        <w:sz w:val="18"/>
        <w:szCs w:val="18"/>
      </w:rPr>
      <w:t>5</w:t>
    </w:r>
    <w:r w:rsidRPr="00E5550A">
      <w:rPr>
        <w:rFonts w:ascii="Arial" w:hAnsi="Arial" w:cs="Arial"/>
        <w:b/>
        <w:sz w:val="18"/>
        <w:szCs w:val="18"/>
      </w:rPr>
      <w:fldChar w:fldCharType="end"/>
    </w:r>
  </w:p>
  <w:p w:rsidR="00645D06" w:rsidRDefault="00645D06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06" w:rsidRDefault="00645D06">
      <w:r>
        <w:separator/>
      </w:r>
    </w:p>
  </w:footnote>
  <w:footnote w:type="continuationSeparator" w:id="0">
    <w:p w:rsidR="00645D06" w:rsidRDefault="00645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06" w:rsidRDefault="00645D06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216547" wp14:editId="4737142F">
              <wp:simplePos x="0" y="0"/>
              <wp:positionH relativeFrom="column">
                <wp:posOffset>5820410</wp:posOffset>
              </wp:positionH>
              <wp:positionV relativeFrom="paragraph">
                <wp:posOffset>-142875</wp:posOffset>
              </wp:positionV>
              <wp:extent cx="2392680" cy="7816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781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D06" w:rsidRPr="006A3AC1" w:rsidRDefault="00645D06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Apical Scientific Sdn Bhd</w:t>
                          </w:r>
                        </w:p>
                        <w:p w:rsidR="00645D06" w:rsidRPr="006A3AC1" w:rsidRDefault="00645D06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Lot 7-1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to 7-4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, Jalan SP 2/7, Taman Serdang Perdana,</w:t>
                          </w:r>
                        </w:p>
                        <w:p w:rsidR="00645D06" w:rsidRPr="006A3AC1" w:rsidRDefault="00645D06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Seksyen 2, Seri Kembangan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43300, Selangor, Malaysia</w:t>
                          </w:r>
                        </w:p>
                        <w:p w:rsidR="00645D06" w:rsidRPr="006A3AC1" w:rsidRDefault="00645D06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T: +603 8943 3252</w:t>
                          </w:r>
                        </w:p>
                        <w:p w:rsidR="00645D06" w:rsidRPr="006A3AC1" w:rsidRDefault="00645D06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F: +603 8943 3243</w:t>
                          </w:r>
                        </w:p>
                        <w:p w:rsidR="00645D06" w:rsidRDefault="00645D06" w:rsidP="00CF7C1A"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E:  </w:t>
                          </w:r>
                          <w:hyperlink r:id="rId1" w:history="1">
                            <w:r w:rsidRPr="00B55933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ngs@apicalscientific.com</w:t>
                            </w:r>
                          </w:hyperlink>
                        </w:p>
                        <w:p w:rsidR="00645D06" w:rsidRPr="006A3AC1" w:rsidRDefault="00645D06" w:rsidP="00CF7C1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165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8.3pt;margin-top:-11.25pt;width:188.4pt;height:6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gVsw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" filled="f" stroked="f">
              <v:textbox>
                <w:txbxContent>
                  <w:p w:rsidR="003A59B7" w:rsidRPr="006A3AC1" w:rsidRDefault="003A59B7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Apical Scientific Sdn Bhd</w:t>
                    </w:r>
                  </w:p>
                  <w:p w:rsidR="003A59B7" w:rsidRPr="006A3AC1" w:rsidRDefault="003A59B7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Lot 7-1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to 7-4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, Jalan SP 2/7, Taman Serdang Perdana,</w:t>
                    </w:r>
                  </w:p>
                  <w:p w:rsidR="003A59B7" w:rsidRPr="006A3AC1" w:rsidRDefault="003A59B7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Seksyen 2, Seri Kembangan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43300, Selangor, Malaysia</w:t>
                    </w:r>
                  </w:p>
                  <w:p w:rsidR="003A59B7" w:rsidRPr="006A3AC1" w:rsidRDefault="003A59B7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T: +603 8943 3252</w:t>
                    </w:r>
                  </w:p>
                  <w:p w:rsidR="003A59B7" w:rsidRPr="006A3AC1" w:rsidRDefault="003A59B7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F: +603 8943 3243</w:t>
                    </w:r>
                  </w:p>
                  <w:p w:rsidR="003A59B7" w:rsidRDefault="003A59B7" w:rsidP="00CF7C1A"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E:  </w:t>
                    </w:r>
                    <w:hyperlink r:id="rId2" w:history="1">
                      <w:r w:rsidRPr="00B55933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ngs@apicalscientific.com</w:t>
                      </w:r>
                    </w:hyperlink>
                  </w:p>
                  <w:p w:rsidR="003A59B7" w:rsidRPr="006A3AC1" w:rsidRDefault="003A59B7" w:rsidP="00CF7C1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en-SG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-57150</wp:posOffset>
          </wp:positionV>
          <wp:extent cx="590550" cy="590550"/>
          <wp:effectExtent l="0" t="0" r="0" b="0"/>
          <wp:wrapNone/>
          <wp:docPr id="7" name="Picture 7" descr="next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xtge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B3D8CD6" wp14:editId="0350E9AD">
              <wp:simplePos x="0" y="0"/>
              <wp:positionH relativeFrom="column">
                <wp:posOffset>-8890</wp:posOffset>
              </wp:positionH>
              <wp:positionV relativeFrom="paragraph">
                <wp:posOffset>-104775</wp:posOffset>
              </wp:positionV>
              <wp:extent cx="657860" cy="657860"/>
              <wp:effectExtent l="0" t="0" r="27940" b="279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860" cy="6578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B7295B" id="Rectangle 3" o:spid="_x0000_s1026" style="position:absolute;margin-left:-.7pt;margin-top:-8.25pt;width:51.8pt;height:51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" filled="f" strokecolor="green" strokeweight="2pt"/>
          </w:pict>
        </mc:Fallback>
      </mc:AlternateContent>
    </w:r>
    <w:r>
      <w:rPr>
        <w:noProof/>
        <w:lang w:val="en-SG" w:eastAsia="en-SG"/>
      </w:rPr>
      <w:drawing>
        <wp:anchor distT="0" distB="0" distL="114300" distR="114300" simplePos="0" relativeHeight="251655680" behindDoc="0" locked="0" layoutInCell="1" allowOverlap="1" wp14:anchorId="7347D33B" wp14:editId="257F7E6A">
          <wp:simplePos x="0" y="0"/>
          <wp:positionH relativeFrom="column">
            <wp:posOffset>8282940</wp:posOffset>
          </wp:positionH>
          <wp:positionV relativeFrom="paragraph">
            <wp:posOffset>-105410</wp:posOffset>
          </wp:positionV>
          <wp:extent cx="1727200" cy="743585"/>
          <wp:effectExtent l="0" t="0" r="635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0E1C2D" wp14:editId="635BC0AA">
              <wp:simplePos x="0" y="0"/>
              <wp:positionH relativeFrom="column">
                <wp:posOffset>3883660</wp:posOffset>
              </wp:positionH>
              <wp:positionV relativeFrom="paragraph">
                <wp:posOffset>-145415</wp:posOffset>
              </wp:positionV>
              <wp:extent cx="2286000" cy="8432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D06" w:rsidRPr="006A3AC1" w:rsidRDefault="00645D06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Axil Scientific 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Pte Ltd</w:t>
                          </w:r>
                        </w:p>
                        <w:p w:rsidR="00645D06" w:rsidRPr="006A3AC1" w:rsidRDefault="00645D06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41 Science Park Road, #0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4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08 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The Gemini</w:t>
                          </w:r>
                        </w:p>
                        <w:p w:rsidR="00645D06" w:rsidRPr="006A3AC1" w:rsidRDefault="00645D06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Singapore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Science Park II, </w:t>
                          </w: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Singapore 117610</w:t>
                          </w:r>
                        </w:p>
                        <w:p w:rsidR="00645D06" w:rsidRPr="006A3AC1" w:rsidRDefault="00645D06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T: +65 6775 7318</w:t>
                          </w:r>
                        </w:p>
                        <w:p w:rsidR="00645D06" w:rsidRPr="006A3AC1" w:rsidRDefault="00645D06" w:rsidP="00CF7C1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F: +65 6775 7211</w:t>
                          </w:r>
                        </w:p>
                        <w:p w:rsidR="00645D06" w:rsidRPr="006A3AC1" w:rsidRDefault="00645D06" w:rsidP="00CF7C1A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6A3AC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E:  </w:t>
                          </w:r>
                          <w:hyperlink r:id="rId5" w:history="1">
                            <w:r w:rsidRPr="0032053D">
                              <w:rPr>
                                <w:rStyle w:val="Hyperlink"/>
                                <w:rFonts w:ascii="Arial" w:hAnsi="Arial" w:cs="Arial"/>
                                <w:sz w:val="14"/>
                                <w:szCs w:val="14"/>
                              </w:rPr>
                              <w:t>ngs@axilscientific.com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5.8pt;margin-top:-11.45pt;width:180pt;height:6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euwIAAMA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" filled="f" stroked="f">
              <v:textbox>
                <w:txbxContent>
                  <w:p w:rsidR="00A72582" w:rsidRPr="006A3AC1" w:rsidRDefault="0032053D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Axil Scientific </w:t>
                    </w:r>
                    <w:proofErr w:type="spellStart"/>
                    <w:r w:rsidR="00A72582"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Pte</w:t>
                    </w:r>
                    <w:proofErr w:type="spellEnd"/>
                    <w:r w:rsidR="00A72582"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Ltd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41 Science Park Road, #0</w:t>
                    </w:r>
                    <w:r w:rsidR="001A0281">
                      <w:rPr>
                        <w:rFonts w:ascii="Arial" w:hAnsi="Arial" w:cs="Arial"/>
                        <w:sz w:val="14"/>
                        <w:szCs w:val="14"/>
                      </w:rPr>
                      <w:t>4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-</w:t>
                    </w:r>
                    <w:r w:rsidR="001A0281">
                      <w:rPr>
                        <w:rFonts w:ascii="Arial" w:hAnsi="Arial" w:cs="Arial"/>
                        <w:sz w:val="14"/>
                        <w:szCs w:val="14"/>
                      </w:rPr>
                      <w:t>08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The</w:t>
                    </w:r>
                    <w:proofErr w:type="gramEnd"/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Gemini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Singapore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Science Park II</w:t>
                    </w:r>
                    <w:r w:rsidR="007C6F8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Singapore 117610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T: +65 6775 7318</w:t>
                    </w:r>
                  </w:p>
                  <w:p w:rsidR="00A72582" w:rsidRPr="006A3AC1" w:rsidRDefault="00A72582" w:rsidP="00CF7C1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>F: +65 6775 7211</w:t>
                    </w:r>
                  </w:p>
                  <w:p w:rsidR="00A72582" w:rsidRPr="006A3AC1" w:rsidRDefault="00A72582" w:rsidP="00CF7C1A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6A3AC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E:  </w:t>
                    </w:r>
                    <w:hyperlink r:id="rId8" w:history="1">
                      <w:r w:rsidR="0032053D" w:rsidRPr="0032053D">
                        <w:rPr>
                          <w:rStyle w:val="Hyperlink"/>
                          <w:rFonts w:ascii="Arial" w:hAnsi="Arial" w:cs="Arial"/>
                          <w:sz w:val="14"/>
                          <w:szCs w:val="14"/>
                        </w:rPr>
                        <w:t>ngs@axilscientific.com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SG" w:eastAsia="en-S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1FB1D30" wp14:editId="299B95B4">
              <wp:simplePos x="0" y="0"/>
              <wp:positionH relativeFrom="column">
                <wp:posOffset>626745</wp:posOffset>
              </wp:positionH>
              <wp:positionV relativeFrom="paragraph">
                <wp:posOffset>-114935</wp:posOffset>
              </wp:positionV>
              <wp:extent cx="3261360" cy="685165"/>
              <wp:effectExtent l="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68516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D06" w:rsidRPr="00D2395B" w:rsidRDefault="00645D06" w:rsidP="00CF7C1A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6"/>
                              <w:szCs w:val="26"/>
                            </w:rPr>
                            <w:t>Next Generation Sequencing</w:t>
                          </w:r>
                        </w:p>
                        <w:p w:rsidR="00645D06" w:rsidRPr="005C1216" w:rsidRDefault="00645D06" w:rsidP="00A72582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</w:rPr>
                            <w:t>Order Form</w:t>
                          </w:r>
                        </w:p>
                        <w:p w:rsidR="00645D06" w:rsidRPr="005C1043" w:rsidRDefault="00645D06" w:rsidP="00A72582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13716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9.35pt;margin-top:-9.05pt;width:256.8pt;height:5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" fillcolor="green" stroked="f">
              <v:textbox inset=",10.8pt">
                <w:txbxContent>
                  <w:p w:rsidR="00A72582" w:rsidRPr="00D2395B" w:rsidRDefault="00D2395B" w:rsidP="00CF7C1A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6"/>
                        <w:szCs w:val="26"/>
                      </w:rPr>
                      <w:t>Next Generation Sequencing</w:t>
                    </w:r>
                  </w:p>
                  <w:p w:rsidR="00A72582" w:rsidRPr="005C1216" w:rsidRDefault="00520224" w:rsidP="00A72582">
                    <w:pPr>
                      <w:rPr>
                        <w:rFonts w:ascii="Arial" w:hAnsi="Arial" w:cs="Arial"/>
                        <w:b/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</w:rPr>
                      <w:t>Order Form</w:t>
                    </w:r>
                  </w:p>
                  <w:p w:rsidR="00A72582" w:rsidRPr="005C1043" w:rsidRDefault="00A72582" w:rsidP="00A725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5D06" w:rsidRDefault="00645D06">
    <w:pPr>
      <w:pStyle w:val="Header"/>
      <w:tabs>
        <w:tab w:val="clear" w:pos="4320"/>
        <w:tab w:val="clear" w:pos="8640"/>
      </w:tabs>
      <w:rPr>
        <w:rFonts w:ascii="Arial" w:hAnsi="Arial" w:cs="Arial"/>
        <w:b/>
        <w:bCs/>
      </w:rPr>
    </w:pPr>
  </w:p>
  <w:p w:rsidR="00645D06" w:rsidRDefault="00645D06" w:rsidP="00CA1B6E">
    <w:pPr>
      <w:pStyle w:val="Header"/>
      <w:tabs>
        <w:tab w:val="clear" w:pos="4320"/>
        <w:tab w:val="clear" w:pos="8640"/>
      </w:tabs>
      <w:rPr>
        <w:rFonts w:ascii="Arial" w:hAnsi="Arial" w:cs="Arial"/>
        <w:sz w:val="14"/>
        <w:szCs w:val="14"/>
      </w:rPr>
    </w:pPr>
  </w:p>
  <w:p w:rsidR="00645D06" w:rsidRDefault="00645D06" w:rsidP="00CA1B6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2F25"/>
    <w:multiLevelType w:val="hybridMultilevel"/>
    <w:tmpl w:val="A6C20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E0CD3"/>
    <w:multiLevelType w:val="hybridMultilevel"/>
    <w:tmpl w:val="FB6E6EE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83700"/>
    <w:multiLevelType w:val="hybridMultilevel"/>
    <w:tmpl w:val="DA4AF428"/>
    <w:lvl w:ilvl="0" w:tplc="561282D6">
      <w:start w:val="4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D7DD4"/>
    <w:multiLevelType w:val="hybridMultilevel"/>
    <w:tmpl w:val="90DCEB02"/>
    <w:lvl w:ilvl="0" w:tplc="43020F6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16D15"/>
    <w:multiLevelType w:val="hybridMultilevel"/>
    <w:tmpl w:val="1CEC0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D50C6"/>
    <w:multiLevelType w:val="hybridMultilevel"/>
    <w:tmpl w:val="C9E27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AE9"/>
    <w:multiLevelType w:val="hybridMultilevel"/>
    <w:tmpl w:val="D56A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7F9F"/>
    <w:multiLevelType w:val="hybridMultilevel"/>
    <w:tmpl w:val="96A60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319BB"/>
    <w:multiLevelType w:val="hybridMultilevel"/>
    <w:tmpl w:val="A67448C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E62D01"/>
    <w:multiLevelType w:val="hybridMultilevel"/>
    <w:tmpl w:val="86F26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MI4eg1Rep7Ul/l5xMWl+UIQH5JP5aNJ+QrVAn4Uq49A6nfxklvCW1pJae9vytMlQrnLsJHHdacp/kgXZNateQ==" w:salt="OEB/MWn0DW1mdzNPzrdS2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59"/>
    <w:rsid w:val="00002BF9"/>
    <w:rsid w:val="0001150B"/>
    <w:rsid w:val="00020083"/>
    <w:rsid w:val="00042975"/>
    <w:rsid w:val="00053DD3"/>
    <w:rsid w:val="0006530B"/>
    <w:rsid w:val="0006698D"/>
    <w:rsid w:val="00084EEB"/>
    <w:rsid w:val="00090F51"/>
    <w:rsid w:val="00093826"/>
    <w:rsid w:val="000B723C"/>
    <w:rsid w:val="000C20E5"/>
    <w:rsid w:val="000D49B0"/>
    <w:rsid w:val="000E5C9E"/>
    <w:rsid w:val="00107301"/>
    <w:rsid w:val="00114F1E"/>
    <w:rsid w:val="00116AF5"/>
    <w:rsid w:val="001222EB"/>
    <w:rsid w:val="00124FBF"/>
    <w:rsid w:val="0013602B"/>
    <w:rsid w:val="00143B01"/>
    <w:rsid w:val="001523F6"/>
    <w:rsid w:val="001550F4"/>
    <w:rsid w:val="001558CB"/>
    <w:rsid w:val="00167FF8"/>
    <w:rsid w:val="00180FFD"/>
    <w:rsid w:val="00191DE0"/>
    <w:rsid w:val="00197DDE"/>
    <w:rsid w:val="001A01EB"/>
    <w:rsid w:val="001A0281"/>
    <w:rsid w:val="001B18EE"/>
    <w:rsid w:val="001C2DD9"/>
    <w:rsid w:val="001C3D94"/>
    <w:rsid w:val="001C4196"/>
    <w:rsid w:val="001C4BFC"/>
    <w:rsid w:val="001C674F"/>
    <w:rsid w:val="001D4429"/>
    <w:rsid w:val="001E4CB9"/>
    <w:rsid w:val="001F14F2"/>
    <w:rsid w:val="001F795C"/>
    <w:rsid w:val="00202E60"/>
    <w:rsid w:val="002037F3"/>
    <w:rsid w:val="0021108E"/>
    <w:rsid w:val="0021287A"/>
    <w:rsid w:val="00224603"/>
    <w:rsid w:val="00230BC7"/>
    <w:rsid w:val="00234C7B"/>
    <w:rsid w:val="00235EB2"/>
    <w:rsid w:val="00252ABB"/>
    <w:rsid w:val="0028508A"/>
    <w:rsid w:val="002C43D0"/>
    <w:rsid w:val="002C7C40"/>
    <w:rsid w:val="002D20FA"/>
    <w:rsid w:val="002E5818"/>
    <w:rsid w:val="002F5B84"/>
    <w:rsid w:val="00315507"/>
    <w:rsid w:val="0032053D"/>
    <w:rsid w:val="003216B8"/>
    <w:rsid w:val="00325251"/>
    <w:rsid w:val="0034129D"/>
    <w:rsid w:val="00345EFE"/>
    <w:rsid w:val="0035158C"/>
    <w:rsid w:val="00364A1F"/>
    <w:rsid w:val="0037510B"/>
    <w:rsid w:val="00380EB4"/>
    <w:rsid w:val="00381863"/>
    <w:rsid w:val="003820FF"/>
    <w:rsid w:val="003835DE"/>
    <w:rsid w:val="003A03A4"/>
    <w:rsid w:val="003A59B7"/>
    <w:rsid w:val="003C1144"/>
    <w:rsid w:val="003D4B0C"/>
    <w:rsid w:val="003E06B1"/>
    <w:rsid w:val="003F0830"/>
    <w:rsid w:val="003F0B4F"/>
    <w:rsid w:val="003F5E68"/>
    <w:rsid w:val="003F607C"/>
    <w:rsid w:val="00404E3A"/>
    <w:rsid w:val="0040685D"/>
    <w:rsid w:val="00415349"/>
    <w:rsid w:val="00424CA1"/>
    <w:rsid w:val="004317C8"/>
    <w:rsid w:val="00432D27"/>
    <w:rsid w:val="004350A0"/>
    <w:rsid w:val="00440FE6"/>
    <w:rsid w:val="004513F7"/>
    <w:rsid w:val="00472B4B"/>
    <w:rsid w:val="00475156"/>
    <w:rsid w:val="00476696"/>
    <w:rsid w:val="00483329"/>
    <w:rsid w:val="00483FC7"/>
    <w:rsid w:val="004910D5"/>
    <w:rsid w:val="004A0204"/>
    <w:rsid w:val="004A3C12"/>
    <w:rsid w:val="004B52BD"/>
    <w:rsid w:val="004B5FD1"/>
    <w:rsid w:val="004D1648"/>
    <w:rsid w:val="004D1E8C"/>
    <w:rsid w:val="004D4375"/>
    <w:rsid w:val="004E6619"/>
    <w:rsid w:val="004F3C1E"/>
    <w:rsid w:val="004F41C9"/>
    <w:rsid w:val="00501E71"/>
    <w:rsid w:val="00503AE9"/>
    <w:rsid w:val="0050701E"/>
    <w:rsid w:val="0050797A"/>
    <w:rsid w:val="0051321E"/>
    <w:rsid w:val="00516402"/>
    <w:rsid w:val="00520224"/>
    <w:rsid w:val="005207DD"/>
    <w:rsid w:val="00524CF3"/>
    <w:rsid w:val="00542013"/>
    <w:rsid w:val="00542A32"/>
    <w:rsid w:val="00547AE1"/>
    <w:rsid w:val="00550F59"/>
    <w:rsid w:val="00553AA2"/>
    <w:rsid w:val="0057212C"/>
    <w:rsid w:val="005812BF"/>
    <w:rsid w:val="005848B8"/>
    <w:rsid w:val="005933A5"/>
    <w:rsid w:val="005957A0"/>
    <w:rsid w:val="0059672B"/>
    <w:rsid w:val="005A6AD7"/>
    <w:rsid w:val="005C1043"/>
    <w:rsid w:val="005C1216"/>
    <w:rsid w:val="005C764C"/>
    <w:rsid w:val="005D4FC6"/>
    <w:rsid w:val="005D7D94"/>
    <w:rsid w:val="006045C0"/>
    <w:rsid w:val="006167A3"/>
    <w:rsid w:val="006223D5"/>
    <w:rsid w:val="006248B4"/>
    <w:rsid w:val="00631F0D"/>
    <w:rsid w:val="006343D0"/>
    <w:rsid w:val="006414E4"/>
    <w:rsid w:val="006431E0"/>
    <w:rsid w:val="00645D06"/>
    <w:rsid w:val="0066536B"/>
    <w:rsid w:val="00671AA4"/>
    <w:rsid w:val="00673CFC"/>
    <w:rsid w:val="006832BB"/>
    <w:rsid w:val="006A3AC1"/>
    <w:rsid w:val="006B7AA4"/>
    <w:rsid w:val="006C2373"/>
    <w:rsid w:val="006C2C05"/>
    <w:rsid w:val="006C762B"/>
    <w:rsid w:val="006E19AA"/>
    <w:rsid w:val="006E72C4"/>
    <w:rsid w:val="006E7432"/>
    <w:rsid w:val="006E7F49"/>
    <w:rsid w:val="007062A8"/>
    <w:rsid w:val="00706A26"/>
    <w:rsid w:val="00707D80"/>
    <w:rsid w:val="0071357B"/>
    <w:rsid w:val="00713C1C"/>
    <w:rsid w:val="00716C65"/>
    <w:rsid w:val="00720916"/>
    <w:rsid w:val="007254E6"/>
    <w:rsid w:val="007351D3"/>
    <w:rsid w:val="00741F8E"/>
    <w:rsid w:val="00746BCC"/>
    <w:rsid w:val="00757940"/>
    <w:rsid w:val="00772C22"/>
    <w:rsid w:val="00774167"/>
    <w:rsid w:val="0077535F"/>
    <w:rsid w:val="00780803"/>
    <w:rsid w:val="00782C44"/>
    <w:rsid w:val="00784CFE"/>
    <w:rsid w:val="00792B3A"/>
    <w:rsid w:val="00792B56"/>
    <w:rsid w:val="00795846"/>
    <w:rsid w:val="007A1F61"/>
    <w:rsid w:val="007A2AB0"/>
    <w:rsid w:val="007A7428"/>
    <w:rsid w:val="007B756D"/>
    <w:rsid w:val="007C6241"/>
    <w:rsid w:val="007C6F85"/>
    <w:rsid w:val="007D276D"/>
    <w:rsid w:val="007D6043"/>
    <w:rsid w:val="007D6FAB"/>
    <w:rsid w:val="007F1374"/>
    <w:rsid w:val="007F4E33"/>
    <w:rsid w:val="007F6829"/>
    <w:rsid w:val="00827338"/>
    <w:rsid w:val="00837BEF"/>
    <w:rsid w:val="00850652"/>
    <w:rsid w:val="00853919"/>
    <w:rsid w:val="00874C1E"/>
    <w:rsid w:val="0088016C"/>
    <w:rsid w:val="008A496F"/>
    <w:rsid w:val="008A6046"/>
    <w:rsid w:val="008A7D08"/>
    <w:rsid w:val="008C0CB4"/>
    <w:rsid w:val="008C5856"/>
    <w:rsid w:val="008D0D73"/>
    <w:rsid w:val="008F3B7D"/>
    <w:rsid w:val="00903314"/>
    <w:rsid w:val="00904886"/>
    <w:rsid w:val="0090561F"/>
    <w:rsid w:val="009139AD"/>
    <w:rsid w:val="00922E1E"/>
    <w:rsid w:val="00944CBF"/>
    <w:rsid w:val="009476E7"/>
    <w:rsid w:val="00963403"/>
    <w:rsid w:val="009844BA"/>
    <w:rsid w:val="00986A3A"/>
    <w:rsid w:val="009A3059"/>
    <w:rsid w:val="009A5860"/>
    <w:rsid w:val="009B4C95"/>
    <w:rsid w:val="009C49DD"/>
    <w:rsid w:val="009D578E"/>
    <w:rsid w:val="009D77E7"/>
    <w:rsid w:val="009E39A8"/>
    <w:rsid w:val="009E4BD1"/>
    <w:rsid w:val="009F5807"/>
    <w:rsid w:val="00A00954"/>
    <w:rsid w:val="00A0221E"/>
    <w:rsid w:val="00A11EA6"/>
    <w:rsid w:val="00A12802"/>
    <w:rsid w:val="00A13639"/>
    <w:rsid w:val="00A17BF1"/>
    <w:rsid w:val="00A22CEE"/>
    <w:rsid w:val="00A35FE4"/>
    <w:rsid w:val="00A36B03"/>
    <w:rsid w:val="00A44505"/>
    <w:rsid w:val="00A52613"/>
    <w:rsid w:val="00A55ABC"/>
    <w:rsid w:val="00A57D9A"/>
    <w:rsid w:val="00A6419F"/>
    <w:rsid w:val="00A72582"/>
    <w:rsid w:val="00A738E5"/>
    <w:rsid w:val="00A93E0D"/>
    <w:rsid w:val="00AB0AF9"/>
    <w:rsid w:val="00AC267D"/>
    <w:rsid w:val="00AD1319"/>
    <w:rsid w:val="00AE50CE"/>
    <w:rsid w:val="00AE7207"/>
    <w:rsid w:val="00AF2CE7"/>
    <w:rsid w:val="00AF4D3B"/>
    <w:rsid w:val="00B05DBC"/>
    <w:rsid w:val="00B14FB7"/>
    <w:rsid w:val="00B309BD"/>
    <w:rsid w:val="00B32899"/>
    <w:rsid w:val="00B348F7"/>
    <w:rsid w:val="00B46769"/>
    <w:rsid w:val="00B506B9"/>
    <w:rsid w:val="00B525BD"/>
    <w:rsid w:val="00B5518D"/>
    <w:rsid w:val="00B608EC"/>
    <w:rsid w:val="00B63ACF"/>
    <w:rsid w:val="00B6624D"/>
    <w:rsid w:val="00B67884"/>
    <w:rsid w:val="00B77EA5"/>
    <w:rsid w:val="00B83802"/>
    <w:rsid w:val="00BC5661"/>
    <w:rsid w:val="00BD1A5E"/>
    <w:rsid w:val="00C01CCA"/>
    <w:rsid w:val="00C02DF9"/>
    <w:rsid w:val="00C155BC"/>
    <w:rsid w:val="00C16F9E"/>
    <w:rsid w:val="00C35A5B"/>
    <w:rsid w:val="00C470B1"/>
    <w:rsid w:val="00C84EB9"/>
    <w:rsid w:val="00C8716D"/>
    <w:rsid w:val="00C90ADA"/>
    <w:rsid w:val="00CA1B6E"/>
    <w:rsid w:val="00CB1A2A"/>
    <w:rsid w:val="00CB1EA9"/>
    <w:rsid w:val="00CB3189"/>
    <w:rsid w:val="00CC7E2A"/>
    <w:rsid w:val="00CD58E7"/>
    <w:rsid w:val="00CE4BD5"/>
    <w:rsid w:val="00CF67CF"/>
    <w:rsid w:val="00CF76FA"/>
    <w:rsid w:val="00CF7C1A"/>
    <w:rsid w:val="00D010DB"/>
    <w:rsid w:val="00D026CD"/>
    <w:rsid w:val="00D1247F"/>
    <w:rsid w:val="00D2395B"/>
    <w:rsid w:val="00D26B38"/>
    <w:rsid w:val="00D44948"/>
    <w:rsid w:val="00D60797"/>
    <w:rsid w:val="00D64679"/>
    <w:rsid w:val="00D75838"/>
    <w:rsid w:val="00D8462E"/>
    <w:rsid w:val="00D92C59"/>
    <w:rsid w:val="00D956AE"/>
    <w:rsid w:val="00DA4C21"/>
    <w:rsid w:val="00DB2D83"/>
    <w:rsid w:val="00DB4314"/>
    <w:rsid w:val="00DC12AE"/>
    <w:rsid w:val="00DC26CA"/>
    <w:rsid w:val="00DD0146"/>
    <w:rsid w:val="00DD176A"/>
    <w:rsid w:val="00DD3DE4"/>
    <w:rsid w:val="00DD7BD4"/>
    <w:rsid w:val="00DE024D"/>
    <w:rsid w:val="00DE0BD1"/>
    <w:rsid w:val="00DF3581"/>
    <w:rsid w:val="00E11E63"/>
    <w:rsid w:val="00E158EF"/>
    <w:rsid w:val="00E16FA0"/>
    <w:rsid w:val="00E26AA3"/>
    <w:rsid w:val="00E45850"/>
    <w:rsid w:val="00E525DF"/>
    <w:rsid w:val="00E541B9"/>
    <w:rsid w:val="00E5550A"/>
    <w:rsid w:val="00E83B8E"/>
    <w:rsid w:val="00EA438C"/>
    <w:rsid w:val="00EB1621"/>
    <w:rsid w:val="00EC1045"/>
    <w:rsid w:val="00EF225F"/>
    <w:rsid w:val="00EF44B0"/>
    <w:rsid w:val="00F305C9"/>
    <w:rsid w:val="00F340D9"/>
    <w:rsid w:val="00F463D2"/>
    <w:rsid w:val="00F478D7"/>
    <w:rsid w:val="00F47B1D"/>
    <w:rsid w:val="00F5252F"/>
    <w:rsid w:val="00F624B8"/>
    <w:rsid w:val="00F671EA"/>
    <w:rsid w:val="00F7410B"/>
    <w:rsid w:val="00F75D53"/>
    <w:rsid w:val="00F845A4"/>
    <w:rsid w:val="00F85002"/>
    <w:rsid w:val="00FB4C2D"/>
    <w:rsid w:val="00FE45F1"/>
    <w:rsid w:val="00FF0BDB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42EF0301-670D-443E-8C7F-86284AFA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1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7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50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607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E50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607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F44B0"/>
    <w:rPr>
      <w:rFonts w:cs="Times New Roman"/>
      <w:sz w:val="24"/>
      <w:szCs w:val="24"/>
    </w:rPr>
  </w:style>
  <w:style w:type="character" w:styleId="PageNumber">
    <w:name w:val="page number"/>
    <w:uiPriority w:val="99"/>
    <w:rsid w:val="00D60797"/>
    <w:rPr>
      <w:rFonts w:cs="Times New Roman"/>
    </w:rPr>
  </w:style>
  <w:style w:type="character" w:styleId="Hyperlink">
    <w:name w:val="Hyperlink"/>
    <w:uiPriority w:val="99"/>
    <w:rsid w:val="00D6079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4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uiPriority w:val="99"/>
    <w:rsid w:val="006431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A22CEE"/>
    <w:pPr>
      <w:ind w:left="720"/>
      <w:contextualSpacing/>
    </w:pPr>
  </w:style>
  <w:style w:type="character" w:styleId="PlaceholderText">
    <w:name w:val="Placeholder Text"/>
    <w:uiPriority w:val="99"/>
    <w:semiHidden/>
    <w:rsid w:val="00713C1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713C1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13C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002"/>
    <w:rPr>
      <w:rFonts w:ascii="Calibri" w:eastAsia="Calibri" w:hAnsi="Calibri"/>
      <w:sz w:val="22"/>
      <w:szCs w:val="22"/>
      <w:lang w:val="en-SG" w:eastAsia="en-US"/>
    </w:rPr>
  </w:style>
  <w:style w:type="character" w:styleId="CommentReference">
    <w:name w:val="annotation reference"/>
    <w:uiPriority w:val="99"/>
    <w:semiHidden/>
    <w:unhideWhenUsed/>
    <w:rsid w:val="007D6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0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STS%20Workstation.BSTS\AppData\Local\Temp\ngs@axilscientific.com" TargetMode="External"/><Relationship Id="rId3" Type="http://schemas.openxmlformats.org/officeDocument/2006/relationships/image" Target="media/image1.jpeg"/><Relationship Id="rId2" Type="http://schemas.openxmlformats.org/officeDocument/2006/relationships/hyperlink" Target="mailto:ngs@apicalscientific.com" TargetMode="External"/><Relationship Id="rId1" Type="http://schemas.openxmlformats.org/officeDocument/2006/relationships/hyperlink" Target="mailto:ngs@apicalscientific.com" TargetMode="External"/><Relationship Id="rId5" Type="http://schemas.openxmlformats.org/officeDocument/2006/relationships/hyperlink" Target="file:///C:\Users\BSTS%20Workstation.BSTS\AppData\Local\Temp\ngs@axilscientific.com" TargetMode="External"/><Relationship Id="rId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8FF34-044E-4E44-988B-FF1C9E56B24F}"/>
      </w:docPartPr>
      <w:docPartBody>
        <w:p w:rsidR="00AE0847" w:rsidRDefault="004840C2">
          <w:r w:rsidRPr="00757A06">
            <w:rPr>
              <w:rStyle w:val="PlaceholderText"/>
            </w:rPr>
            <w:t>Choose an item.</w:t>
          </w:r>
        </w:p>
      </w:docPartBody>
    </w:docPart>
    <w:docPart>
      <w:docPartPr>
        <w:name w:val="9E08203DCA324A6A8CB46BDB2B61F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8B3FA-7B4C-473D-A1CC-15085C8D5311}"/>
      </w:docPartPr>
      <w:docPartBody>
        <w:p w:rsidR="00AE0847" w:rsidRDefault="004840C2" w:rsidP="004840C2">
          <w:pPr>
            <w:pStyle w:val="9E08203DCA324A6A8CB46BDB2B61F8D2"/>
          </w:pPr>
          <w:r w:rsidRPr="00757A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C2"/>
    <w:rsid w:val="001366FF"/>
    <w:rsid w:val="001C7422"/>
    <w:rsid w:val="004670DE"/>
    <w:rsid w:val="004840C2"/>
    <w:rsid w:val="00840C9F"/>
    <w:rsid w:val="009A067F"/>
    <w:rsid w:val="009D31B7"/>
    <w:rsid w:val="00A95DC9"/>
    <w:rsid w:val="00AE0847"/>
    <w:rsid w:val="00B32081"/>
    <w:rsid w:val="00C23C8F"/>
    <w:rsid w:val="00C436F9"/>
    <w:rsid w:val="00C83CA5"/>
    <w:rsid w:val="00E07A6D"/>
    <w:rsid w:val="00E76DB9"/>
    <w:rsid w:val="00F4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840C2"/>
    <w:rPr>
      <w:rFonts w:cs="Times New Roman"/>
      <w:color w:val="808080"/>
    </w:rPr>
  </w:style>
  <w:style w:type="paragraph" w:customStyle="1" w:styleId="AD578F485DAB40C1A1BA6514E19E8718">
    <w:name w:val="AD578F485DAB40C1A1BA6514E19E8718"/>
    <w:rsid w:val="004840C2"/>
  </w:style>
  <w:style w:type="paragraph" w:customStyle="1" w:styleId="9E08203DCA324A6A8CB46BDB2B61F8D2">
    <w:name w:val="9E08203DCA324A6A8CB46BDB2B61F8D2"/>
    <w:rsid w:val="00484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BD6E-5F71-405D-A3CF-072F4340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*Required Fields</vt:lpstr>
    </vt:vector>
  </TitlesOfParts>
  <Company>Microsoft</Company>
  <LinksUpToDate>false</LinksUpToDate>
  <CharactersWithSpaces>10464</CharactersWithSpaces>
  <SharedDoc>false</SharedDoc>
  <HLinks>
    <vt:vector size="12" baseType="variant">
      <vt:variant>
        <vt:i4>65578</vt:i4>
      </vt:variant>
      <vt:variant>
        <vt:i4>3</vt:i4>
      </vt:variant>
      <vt:variant>
        <vt:i4>0</vt:i4>
      </vt:variant>
      <vt:variant>
        <vt:i4>5</vt:i4>
      </vt:variant>
      <vt:variant>
        <vt:lpwstr>mailto:ngs-sg@base-asia.com</vt:lpwstr>
      </vt:variant>
      <vt:variant>
        <vt:lpwstr/>
      </vt:variant>
      <vt:variant>
        <vt:i4>2031668</vt:i4>
      </vt:variant>
      <vt:variant>
        <vt:i4>0</vt:i4>
      </vt:variant>
      <vt:variant>
        <vt:i4>0</vt:i4>
      </vt:variant>
      <vt:variant>
        <vt:i4>5</vt:i4>
      </vt:variant>
      <vt:variant>
        <vt:lpwstr>mailto:ngs-my@base-asia.com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*Required Fields</dc:title>
  <dc:creator>yu</dc:creator>
  <cp:lastModifiedBy>BSTS Workstation</cp:lastModifiedBy>
  <cp:revision>3</cp:revision>
  <cp:lastPrinted>2019-07-17T01:43:00Z</cp:lastPrinted>
  <dcterms:created xsi:type="dcterms:W3CDTF">2019-07-18T11:27:00Z</dcterms:created>
  <dcterms:modified xsi:type="dcterms:W3CDTF">2019-07-19T06:42:00Z</dcterms:modified>
</cp:coreProperties>
</file>